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454B1" w:rsidRDefault="003454B1">
      <w:pPr>
        <w:spacing w:after="0" w:line="240" w:lineRule="auto"/>
        <w:ind w:right="-90"/>
        <w:rPr>
          <w:b/>
          <w:sz w:val="16"/>
          <w:szCs w:val="16"/>
        </w:rPr>
      </w:pPr>
    </w:p>
    <w:p w:rsidR="003454B1" w:rsidRDefault="003454B1">
      <w:pPr>
        <w:spacing w:after="0" w:line="240" w:lineRule="auto"/>
        <w:ind w:right="-90"/>
        <w:rPr>
          <w:b/>
          <w:sz w:val="16"/>
          <w:szCs w:val="16"/>
        </w:rPr>
      </w:pPr>
    </w:p>
    <w:tbl>
      <w:tblPr>
        <w:tblStyle w:val="a1"/>
        <w:tblW w:w="11400" w:type="dxa"/>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1335"/>
        <w:gridCol w:w="572"/>
        <w:gridCol w:w="1483"/>
        <w:gridCol w:w="1830"/>
        <w:gridCol w:w="3990"/>
      </w:tblGrid>
      <w:tr w:rsidR="003454B1">
        <w:trPr>
          <w:trHeight w:val="520"/>
        </w:trPr>
        <w:tc>
          <w:tcPr>
            <w:tcW w:w="11400" w:type="dxa"/>
            <w:gridSpan w:val="6"/>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3454B1" w:rsidRDefault="00FA5BBC">
            <w:pPr>
              <w:spacing w:after="0" w:line="240" w:lineRule="auto"/>
              <w:ind w:hanging="30"/>
              <w:jc w:val="center"/>
              <w:rPr>
                <w:b/>
              </w:rPr>
            </w:pPr>
            <w:r>
              <w:rPr>
                <w:b/>
              </w:rPr>
              <w:t xml:space="preserve">3D-Student Science Performance </w:t>
            </w:r>
          </w:p>
          <w:p w:rsidR="003454B1" w:rsidRDefault="00FA5BBC">
            <w:pPr>
              <w:spacing w:after="0" w:line="240" w:lineRule="auto"/>
              <w:ind w:hanging="30"/>
              <w:jc w:val="center"/>
              <w:rPr>
                <w:i/>
              </w:rPr>
            </w:pPr>
            <w:r>
              <w:rPr>
                <w:i/>
              </w:rPr>
              <w:t>Autho</w:t>
            </w:r>
            <w:r w:rsidR="007150FB">
              <w:rPr>
                <w:i/>
              </w:rPr>
              <w:t>r</w:t>
            </w:r>
            <w:r>
              <w:rPr>
                <w:i/>
              </w:rPr>
              <w:t>: Pearl Lam</w:t>
            </w:r>
          </w:p>
        </w:tc>
      </w:tr>
      <w:tr w:rsidR="003454B1">
        <w:trPr>
          <w:trHeight w:val="360"/>
        </w:trPr>
        <w:tc>
          <w:tcPr>
            <w:tcW w:w="5580" w:type="dxa"/>
            <w:gridSpan w:val="4"/>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3454B1" w:rsidRDefault="00FA5BBC">
            <w:pPr>
              <w:spacing w:after="0" w:line="240" w:lineRule="auto"/>
              <w:ind w:left="90"/>
              <w:rPr>
                <w:b/>
              </w:rPr>
            </w:pPr>
            <w:r>
              <w:rPr>
                <w:b/>
              </w:rPr>
              <w:t xml:space="preserve">Grade: </w:t>
            </w:r>
            <w:r>
              <w:t>2</w:t>
            </w:r>
            <w:r>
              <w:rPr>
                <w:vertAlign w:val="superscript"/>
              </w:rPr>
              <w:t>nd</w:t>
            </w:r>
            <w:r>
              <w:t xml:space="preserve"> grade</w:t>
            </w:r>
          </w:p>
        </w:tc>
        <w:tc>
          <w:tcPr>
            <w:tcW w:w="5820" w:type="dxa"/>
            <w:gridSpan w:val="2"/>
            <w:vMerge w:val="restart"/>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3454B1" w:rsidRDefault="00FA5BBC">
            <w:pPr>
              <w:spacing w:after="0" w:line="240" w:lineRule="auto"/>
              <w:ind w:hanging="30"/>
              <w:jc w:val="center"/>
              <w:rPr>
                <w:b/>
                <w:i/>
              </w:rPr>
            </w:pPr>
            <w:r>
              <w:rPr>
                <w:b/>
              </w:rPr>
              <w:t>Lesson Title:</w:t>
            </w:r>
          </w:p>
          <w:p w:rsidR="003454B1" w:rsidRDefault="00FA5BBC">
            <w:pPr>
              <w:spacing w:after="0" w:line="240" w:lineRule="auto"/>
              <w:ind w:hanging="30"/>
              <w:jc w:val="center"/>
            </w:pPr>
            <w:r>
              <w:t>Erosion Changes Earth’s Surface</w:t>
            </w:r>
          </w:p>
        </w:tc>
      </w:tr>
      <w:tr w:rsidR="003454B1">
        <w:trPr>
          <w:trHeight w:val="240"/>
        </w:trPr>
        <w:tc>
          <w:tcPr>
            <w:tcW w:w="5580" w:type="dxa"/>
            <w:gridSpan w:val="4"/>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3454B1" w:rsidRDefault="00FA5BBC">
            <w:pPr>
              <w:spacing w:after="0" w:line="240" w:lineRule="auto"/>
              <w:ind w:left="90"/>
              <w:rPr>
                <w:b/>
              </w:rPr>
            </w:pPr>
            <w:r>
              <w:rPr>
                <w:b/>
              </w:rPr>
              <w:t xml:space="preserve">Lesson Topic: </w:t>
            </w:r>
            <w:r>
              <w:t>Impact of Wind and Water on Land</w:t>
            </w:r>
          </w:p>
        </w:tc>
        <w:tc>
          <w:tcPr>
            <w:tcW w:w="5820" w:type="dxa"/>
            <w:gridSpan w:val="2"/>
            <w:vMerge/>
            <w:tcBorders>
              <w:top w:val="single" w:sz="4" w:space="0" w:color="000000"/>
              <w:left w:val="single" w:sz="4" w:space="0" w:color="000000"/>
              <w:bottom w:val="single" w:sz="4" w:space="0" w:color="000000"/>
              <w:right w:val="single" w:sz="4" w:space="0" w:color="000000"/>
            </w:tcBorders>
            <w:shd w:val="clear" w:color="auto" w:fill="C6D9F1"/>
            <w:tcMar>
              <w:top w:w="0" w:type="dxa"/>
              <w:left w:w="0" w:type="dxa"/>
              <w:bottom w:w="0" w:type="dxa"/>
              <w:right w:w="0" w:type="dxa"/>
            </w:tcMar>
          </w:tcPr>
          <w:p w:rsidR="003454B1" w:rsidRDefault="003454B1">
            <w:pPr>
              <w:pBdr>
                <w:top w:val="nil"/>
                <w:left w:val="nil"/>
                <w:bottom w:val="nil"/>
                <w:right w:val="nil"/>
                <w:between w:val="nil"/>
              </w:pBdr>
              <w:spacing w:after="0"/>
              <w:rPr>
                <w:b/>
              </w:rPr>
            </w:pPr>
          </w:p>
        </w:tc>
      </w:tr>
      <w:tr w:rsidR="003454B1">
        <w:trPr>
          <w:trHeight w:val="600"/>
        </w:trPr>
        <w:tc>
          <w:tcPr>
            <w:tcW w:w="11400" w:type="dxa"/>
            <w:gridSpan w:val="6"/>
            <w:tcBorders>
              <w:top w:val="single" w:sz="4" w:space="0" w:color="000000"/>
              <w:left w:val="single" w:sz="4" w:space="0" w:color="000000"/>
              <w:bottom w:val="single" w:sz="4" w:space="0" w:color="000000"/>
              <w:right w:val="single" w:sz="4" w:space="0" w:color="000000"/>
            </w:tcBorders>
            <w:shd w:val="clear" w:color="auto" w:fill="FFFFFF"/>
          </w:tcPr>
          <w:p w:rsidR="003454B1" w:rsidRDefault="00FA5BBC">
            <w:pPr>
              <w:spacing w:after="0" w:line="240" w:lineRule="auto"/>
              <w:ind w:hanging="30"/>
              <w:rPr>
                <w:b/>
              </w:rPr>
            </w:pPr>
            <w:r>
              <w:rPr>
                <w:b/>
              </w:rPr>
              <w:t>Performance Expectations (Standard) from State Standards or NGSS:</w:t>
            </w:r>
          </w:p>
          <w:p w:rsidR="003454B1" w:rsidRDefault="003454B1">
            <w:pPr>
              <w:spacing w:after="0" w:line="240" w:lineRule="auto"/>
              <w:rPr>
                <w:b/>
              </w:rPr>
            </w:pPr>
          </w:p>
          <w:p w:rsidR="003454B1" w:rsidRDefault="00FA5BBC">
            <w:r>
              <w:t xml:space="preserve">2.E1U1.4: </w:t>
            </w:r>
            <w:hyperlink r:id="rId8" w:anchor="74">
              <w:r>
                <w:rPr>
                  <w:color w:val="0000FF"/>
                  <w:u w:val="single"/>
                </w:rPr>
                <w:t>Observe and</w:t>
              </w:r>
            </w:hyperlink>
            <w:hyperlink r:id="rId9" w:anchor="59">
              <w:r>
                <w:rPr>
                  <w:color w:val="0000FF"/>
                  <w:u w:val="single"/>
                </w:rPr>
                <w:t xml:space="preserve"> investigate</w:t>
              </w:r>
            </w:hyperlink>
            <w:r>
              <w:t xml:space="preserve"> how wind and water change the shape of the land resulting in a variety of landforms.</w:t>
            </w:r>
          </w:p>
        </w:tc>
      </w:tr>
      <w:tr w:rsidR="003454B1">
        <w:trPr>
          <w:trHeight w:val="900"/>
        </w:trPr>
        <w:tc>
          <w:tcPr>
            <w:tcW w:w="11400" w:type="dxa"/>
            <w:gridSpan w:val="6"/>
            <w:tcBorders>
              <w:top w:val="single" w:sz="4" w:space="0" w:color="000000"/>
              <w:left w:val="single" w:sz="4" w:space="0" w:color="000000"/>
              <w:bottom w:val="single" w:sz="4" w:space="0" w:color="000000"/>
              <w:right w:val="single" w:sz="4" w:space="0" w:color="000000"/>
            </w:tcBorders>
            <w:shd w:val="clear" w:color="auto" w:fill="FFFFFF"/>
          </w:tcPr>
          <w:p w:rsidR="003454B1" w:rsidRDefault="00FA5BBC">
            <w:pPr>
              <w:spacing w:after="0" w:line="240" w:lineRule="auto"/>
              <w:ind w:hanging="30"/>
              <w:rPr>
                <w:b/>
              </w:rPr>
            </w:pPr>
            <w:r>
              <w:rPr>
                <w:b/>
              </w:rPr>
              <w:t>Lesson Performance Expectations:</w:t>
            </w:r>
          </w:p>
          <w:p w:rsidR="003454B1" w:rsidRDefault="00FA5BBC">
            <w:pPr>
              <w:numPr>
                <w:ilvl w:val="0"/>
                <w:numId w:val="1"/>
              </w:numPr>
              <w:spacing w:after="0" w:line="240" w:lineRule="auto"/>
              <w:ind w:left="540"/>
              <w:rPr>
                <w:sz w:val="20"/>
                <w:szCs w:val="20"/>
              </w:rPr>
            </w:pPr>
            <w:r>
              <w:rPr>
                <w:sz w:val="20"/>
                <w:szCs w:val="20"/>
              </w:rPr>
              <w:t xml:space="preserve">Students </w:t>
            </w:r>
            <w:r>
              <w:rPr>
                <w:b/>
                <w:color w:val="4F81BD"/>
                <w:sz w:val="20"/>
                <w:szCs w:val="20"/>
              </w:rPr>
              <w:t>observe and investigate</w:t>
            </w:r>
            <w:r>
              <w:rPr>
                <w:color w:val="4F81BD"/>
                <w:sz w:val="20"/>
                <w:szCs w:val="20"/>
              </w:rPr>
              <w:t xml:space="preserve"> </w:t>
            </w:r>
            <w:r>
              <w:rPr>
                <w:sz w:val="20"/>
                <w:szCs w:val="20"/>
              </w:rPr>
              <w:t xml:space="preserve">how wind and water change the Earth’s surface using models. </w:t>
            </w:r>
          </w:p>
          <w:p w:rsidR="003454B1" w:rsidRDefault="00FA5BBC">
            <w:pPr>
              <w:numPr>
                <w:ilvl w:val="0"/>
                <w:numId w:val="1"/>
              </w:numPr>
              <w:spacing w:after="0" w:line="240" w:lineRule="auto"/>
              <w:ind w:left="540"/>
              <w:rPr>
                <w:sz w:val="20"/>
                <w:szCs w:val="20"/>
              </w:rPr>
            </w:pPr>
            <w:r>
              <w:rPr>
                <w:sz w:val="20"/>
                <w:szCs w:val="20"/>
              </w:rPr>
              <w:t xml:space="preserve">Students </w:t>
            </w:r>
            <w:r>
              <w:rPr>
                <w:b/>
                <w:color w:val="4F81BD"/>
                <w:sz w:val="20"/>
                <w:szCs w:val="20"/>
              </w:rPr>
              <w:t>plan and carry out an investigation</w:t>
            </w:r>
            <w:r>
              <w:rPr>
                <w:color w:val="4F81BD"/>
                <w:sz w:val="20"/>
                <w:szCs w:val="20"/>
              </w:rPr>
              <w:t xml:space="preserve"> </w:t>
            </w:r>
            <w:r>
              <w:rPr>
                <w:sz w:val="20"/>
                <w:szCs w:val="20"/>
              </w:rPr>
              <w:t>to observe how wind and water impact the movement of earth materials on Earth’s surface.</w:t>
            </w:r>
          </w:p>
          <w:p w:rsidR="003454B1" w:rsidRDefault="00FA5BBC">
            <w:pPr>
              <w:numPr>
                <w:ilvl w:val="0"/>
                <w:numId w:val="1"/>
              </w:numPr>
              <w:spacing w:after="0" w:line="240" w:lineRule="auto"/>
              <w:ind w:left="540"/>
              <w:rPr>
                <w:b/>
                <w:sz w:val="20"/>
                <w:szCs w:val="20"/>
              </w:rPr>
            </w:pPr>
            <w:r>
              <w:rPr>
                <w:sz w:val="20"/>
                <w:szCs w:val="20"/>
              </w:rPr>
              <w:t xml:space="preserve">Students </w:t>
            </w:r>
            <w:r>
              <w:rPr>
                <w:b/>
                <w:color w:val="4F81BD"/>
                <w:sz w:val="20"/>
                <w:szCs w:val="20"/>
              </w:rPr>
              <w:t>communicate explanations based on evidence</w:t>
            </w:r>
            <w:r>
              <w:rPr>
                <w:color w:val="4F81BD"/>
                <w:sz w:val="20"/>
                <w:szCs w:val="20"/>
              </w:rPr>
              <w:t xml:space="preserve"> </w:t>
            </w:r>
            <w:r>
              <w:rPr>
                <w:sz w:val="20"/>
                <w:szCs w:val="20"/>
              </w:rPr>
              <w:t>about how wind and water change Earth’s surface, and what forms of energy are involved in the movement of earth materials.</w:t>
            </w:r>
          </w:p>
        </w:tc>
      </w:tr>
      <w:tr w:rsidR="003454B1">
        <w:tc>
          <w:tcPr>
            <w:tcW w:w="2190" w:type="dxa"/>
            <w:tcBorders>
              <w:top w:val="single" w:sz="4" w:space="0" w:color="000000"/>
              <w:left w:val="single" w:sz="4" w:space="0" w:color="000000"/>
              <w:bottom w:val="single" w:sz="4" w:space="0" w:color="000000"/>
              <w:right w:val="single" w:sz="4" w:space="0" w:color="000000"/>
            </w:tcBorders>
          </w:tcPr>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FA5BBC">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Engage</w:t>
            </w:r>
          </w:p>
          <w:p w:rsidR="009A5FD0" w:rsidRDefault="009A5FD0" w:rsidP="009A5FD0">
            <w:pPr>
              <w:spacing w:after="0" w:line="240" w:lineRule="auto"/>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FA5BBC">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Explore</w:t>
            </w: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FA5BBC">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Explain</w:t>
            </w: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FA5BBC">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Explore</w:t>
            </w: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rsidP="009A5FD0">
            <w:pPr>
              <w:spacing w:after="0" w:line="240" w:lineRule="auto"/>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FA5BBC">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Explain</w:t>
            </w: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FA5BBC">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Elaborate</w:t>
            </w: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9A5FD0">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Explore</w:t>
            </w: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3454B1" w:rsidRDefault="003454B1" w:rsidP="009A5FD0">
            <w:pPr>
              <w:spacing w:after="0" w:line="240" w:lineRule="auto"/>
              <w:rPr>
                <w:rFonts w:ascii="Times New Roman" w:eastAsia="Times New Roman" w:hAnsi="Times New Roman" w:cs="Times New Roman"/>
                <w:b/>
                <w:i/>
                <w:sz w:val="18"/>
                <w:szCs w:val="18"/>
              </w:rPr>
            </w:pPr>
          </w:p>
          <w:p w:rsidR="003454B1" w:rsidRDefault="00FA5BBC" w:rsidP="009A5FD0">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Explain</w:t>
            </w:r>
          </w:p>
          <w:p w:rsidR="003454B1" w:rsidRDefault="003454B1" w:rsidP="009A5FD0">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rsidP="009A5FD0">
            <w:pPr>
              <w:spacing w:after="0" w:line="240" w:lineRule="auto"/>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9A5FD0" w:rsidRDefault="009A5FD0">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rPr>
                <w:rFonts w:ascii="Times New Roman" w:eastAsia="Times New Roman" w:hAnsi="Times New Roman" w:cs="Times New Roman"/>
                <w:b/>
                <w:i/>
                <w:sz w:val="18"/>
                <w:szCs w:val="18"/>
              </w:rPr>
            </w:pPr>
          </w:p>
          <w:p w:rsidR="003454B1" w:rsidRDefault="003454B1" w:rsidP="009A5FD0">
            <w:pPr>
              <w:spacing w:after="0" w:line="240" w:lineRule="auto"/>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FA5BBC">
            <w:pPr>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Elaborate</w:t>
            </w: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p w:rsidR="003454B1" w:rsidRDefault="003454B1">
            <w:pPr>
              <w:spacing w:after="0" w:line="240" w:lineRule="auto"/>
              <w:jc w:val="center"/>
              <w:rPr>
                <w:rFonts w:ascii="Times New Roman" w:eastAsia="Times New Roman" w:hAnsi="Times New Roman" w:cs="Times New Roman"/>
                <w:b/>
                <w:i/>
                <w:sz w:val="18"/>
                <w:szCs w:val="18"/>
              </w:rPr>
            </w:pPr>
          </w:p>
        </w:tc>
        <w:tc>
          <w:tcPr>
            <w:tcW w:w="9210" w:type="dxa"/>
            <w:gridSpan w:val="5"/>
            <w:tcBorders>
              <w:top w:val="single" w:sz="4" w:space="0" w:color="000000"/>
              <w:left w:val="single" w:sz="4" w:space="0" w:color="000000"/>
              <w:bottom w:val="single" w:sz="4" w:space="0" w:color="000000"/>
              <w:right w:val="single" w:sz="4" w:space="0" w:color="000000"/>
            </w:tcBorders>
          </w:tcPr>
          <w:p w:rsidR="003454B1" w:rsidRDefault="00FA5BBC">
            <w:pPr>
              <w:spacing w:after="0" w:line="240" w:lineRule="auto"/>
              <w:ind w:hanging="30"/>
              <w:jc w:val="center"/>
              <w:rPr>
                <w:b/>
              </w:rPr>
            </w:pPr>
            <w:r>
              <w:rPr>
                <w:b/>
              </w:rPr>
              <w:lastRenderedPageBreak/>
              <w:t>Student Science Performance</w:t>
            </w:r>
          </w:p>
          <w:p w:rsidR="003454B1" w:rsidRDefault="003454B1">
            <w:pPr>
              <w:spacing w:after="0" w:line="240" w:lineRule="auto"/>
              <w:ind w:hanging="30"/>
              <w:jc w:val="center"/>
              <w:rPr>
                <w:b/>
              </w:rPr>
            </w:pPr>
          </w:p>
          <w:p w:rsidR="003454B1" w:rsidRDefault="00FA5BBC">
            <w:pPr>
              <w:spacing w:after="0" w:line="240" w:lineRule="auto"/>
              <w:ind w:hanging="30"/>
              <w:rPr>
                <w:b/>
                <w:color w:val="0CBD13"/>
              </w:rPr>
            </w:pPr>
            <w:r>
              <w:rPr>
                <w:b/>
                <w:i/>
                <w:color w:val="00B050"/>
              </w:rPr>
              <w:t>Investigative</w:t>
            </w:r>
            <w:r>
              <w:rPr>
                <w:b/>
                <w:color w:val="00B050"/>
              </w:rPr>
              <w:t xml:space="preserve"> </w:t>
            </w:r>
            <w:r>
              <w:rPr>
                <w:b/>
                <w:i/>
                <w:color w:val="0CBD13"/>
              </w:rPr>
              <w:t>Phenomenon:</w:t>
            </w:r>
            <w:r>
              <w:rPr>
                <w:b/>
                <w:color w:val="0CBD13"/>
              </w:rPr>
              <w:t xml:space="preserve">  The sand and soil in the playground changes after it rains.</w:t>
            </w:r>
          </w:p>
          <w:p w:rsidR="003454B1" w:rsidRDefault="003454B1">
            <w:pPr>
              <w:spacing w:after="0" w:line="240" w:lineRule="auto"/>
              <w:ind w:hanging="30"/>
              <w:rPr>
                <w:sz w:val="16"/>
                <w:szCs w:val="16"/>
              </w:rPr>
            </w:pPr>
          </w:p>
          <w:p w:rsidR="003454B1" w:rsidRDefault="00FA5BBC">
            <w:pPr>
              <w:spacing w:after="0" w:line="240" w:lineRule="auto"/>
              <w:ind w:hanging="30"/>
              <w:rPr>
                <w:i/>
                <w:sz w:val="20"/>
                <w:szCs w:val="20"/>
              </w:rPr>
            </w:pPr>
            <w:r>
              <w:rPr>
                <w:b/>
                <w:i/>
                <w:color w:val="FF0000"/>
              </w:rPr>
              <w:t>Gather</w:t>
            </w:r>
            <w:r>
              <w:rPr>
                <w:i/>
                <w:sz w:val="20"/>
                <w:szCs w:val="20"/>
              </w:rPr>
              <w:t xml:space="preserve"> </w:t>
            </w:r>
          </w:p>
          <w:p w:rsidR="003454B1" w:rsidRDefault="003454B1">
            <w:pPr>
              <w:spacing w:after="0" w:line="240" w:lineRule="auto"/>
              <w:ind w:hanging="30"/>
              <w:rPr>
                <w:i/>
                <w:sz w:val="20"/>
                <w:szCs w:val="20"/>
              </w:rPr>
            </w:pPr>
          </w:p>
          <w:p w:rsidR="003454B1" w:rsidRDefault="00FA5BBC">
            <w:pPr>
              <w:widowControl/>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 xml:space="preserve">Students </w:t>
            </w:r>
            <w:r>
              <w:rPr>
                <w:b/>
                <w:i/>
                <w:color w:val="4A86E8"/>
                <w:sz w:val="20"/>
                <w:szCs w:val="20"/>
              </w:rPr>
              <w:t>develop questions</w:t>
            </w:r>
            <w:r>
              <w:rPr>
                <w:color w:val="000000"/>
                <w:sz w:val="20"/>
                <w:szCs w:val="20"/>
              </w:rPr>
              <w:t xml:space="preserve"> to investigate the </w:t>
            </w:r>
            <w:r w:rsidRPr="007B04BD">
              <w:rPr>
                <w:b/>
                <w:i/>
                <w:color w:val="00B050"/>
                <w:sz w:val="20"/>
                <w:szCs w:val="20"/>
              </w:rPr>
              <w:t>changes</w:t>
            </w:r>
            <w:r w:rsidRPr="007B04BD">
              <w:rPr>
                <w:color w:val="00B050"/>
                <w:sz w:val="20"/>
                <w:szCs w:val="20"/>
              </w:rPr>
              <w:t xml:space="preserve"> </w:t>
            </w:r>
            <w:r>
              <w:rPr>
                <w:color w:val="000000"/>
                <w:sz w:val="20"/>
                <w:szCs w:val="20"/>
              </w:rPr>
              <w:t xml:space="preserve">in the land </w:t>
            </w:r>
            <w:r w:rsidRPr="007B04BD">
              <w:rPr>
                <w:b/>
                <w:i/>
                <w:color w:val="00B050"/>
                <w:sz w:val="20"/>
                <w:szCs w:val="20"/>
              </w:rPr>
              <w:t>caused</w:t>
            </w:r>
            <w:r>
              <w:rPr>
                <w:b/>
                <w:i/>
                <w:color w:val="0CBD13"/>
                <w:sz w:val="20"/>
                <w:szCs w:val="20"/>
              </w:rPr>
              <w:t xml:space="preserve"> </w:t>
            </w:r>
            <w:r>
              <w:rPr>
                <w:color w:val="000000"/>
                <w:sz w:val="20"/>
                <w:szCs w:val="20"/>
              </w:rPr>
              <w:t>by wind and water. </w:t>
            </w:r>
          </w:p>
          <w:p w:rsidR="003454B1" w:rsidRDefault="003454B1">
            <w:pPr>
              <w:widowControl/>
              <w:spacing w:after="0" w:line="240" w:lineRule="auto"/>
              <w:ind w:left="390"/>
              <w:rPr>
                <w:color w:val="000000"/>
                <w:sz w:val="20"/>
                <w:szCs w:val="20"/>
              </w:rPr>
            </w:pPr>
          </w:p>
          <w:p w:rsidR="003454B1" w:rsidRDefault="00FA5BBC">
            <w:pPr>
              <w:widowControl/>
              <w:spacing w:after="0" w:line="240" w:lineRule="auto"/>
              <w:rPr>
                <w:i/>
                <w:color w:val="000000"/>
                <w:sz w:val="20"/>
                <w:szCs w:val="20"/>
              </w:rPr>
            </w:pPr>
            <w:r>
              <w:rPr>
                <w:i/>
                <w:color w:val="000000"/>
                <w:sz w:val="20"/>
                <w:szCs w:val="20"/>
              </w:rPr>
              <w:t>(Teaching suggestions: Teachers show photos of erosion from places outside. See Appendix B for suggested photos. Teachers can also use their own photos. Teacher can ask, “I wonder if this happens in the playground?” Teachers take students outside to the playground and observe phenomena. Make sure that students make observations in different areas of the playground (sand and soil). Students make observations to gather information about erosion. Students develop their own questions – in notebooks, pairs, groups.)</w:t>
            </w:r>
          </w:p>
          <w:p w:rsidR="003454B1" w:rsidRDefault="003454B1">
            <w:pPr>
              <w:widowControl/>
              <w:spacing w:after="0" w:line="240" w:lineRule="auto"/>
              <w:rPr>
                <w:color w:val="000000"/>
                <w:sz w:val="19"/>
                <w:szCs w:val="19"/>
              </w:rPr>
            </w:pPr>
          </w:p>
          <w:p w:rsidR="003454B1" w:rsidRDefault="00FA5BBC">
            <w:pPr>
              <w:widowControl/>
              <w:spacing w:after="0" w:line="240" w:lineRule="auto"/>
              <w:rPr>
                <w:b/>
                <w:i/>
                <w:color w:val="FF0000"/>
              </w:rPr>
            </w:pPr>
            <w:r>
              <w:rPr>
                <w:b/>
                <w:i/>
                <w:color w:val="FF0000"/>
              </w:rPr>
              <w:t>Reason</w:t>
            </w:r>
          </w:p>
          <w:p w:rsidR="003454B1" w:rsidRDefault="003454B1">
            <w:pPr>
              <w:widowControl/>
              <w:spacing w:after="0" w:line="240" w:lineRule="auto"/>
              <w:rPr>
                <w:color w:val="000000"/>
                <w:sz w:val="19"/>
                <w:szCs w:val="19"/>
              </w:rPr>
            </w:pPr>
          </w:p>
          <w:p w:rsidR="003454B1" w:rsidRDefault="00FA5BBC">
            <w:pPr>
              <w:widowControl/>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t>
            </w:r>
            <w:r>
              <w:rPr>
                <w:b/>
                <w:i/>
                <w:color w:val="0070C0"/>
                <w:sz w:val="21"/>
                <w:szCs w:val="21"/>
              </w:rPr>
              <w:t>construct preliminary explanations</w:t>
            </w:r>
            <w:r>
              <w:rPr>
                <w:b/>
                <w:color w:val="000000"/>
                <w:sz w:val="21"/>
                <w:szCs w:val="21"/>
              </w:rPr>
              <w:t xml:space="preserve"> </w:t>
            </w:r>
            <w:r>
              <w:rPr>
                <w:color w:val="000000"/>
                <w:sz w:val="21"/>
                <w:szCs w:val="21"/>
              </w:rPr>
              <w:t>on how wind and water</w:t>
            </w:r>
            <w:r w:rsidRPr="007B04BD">
              <w:rPr>
                <w:i/>
                <w:color w:val="00B050"/>
                <w:sz w:val="21"/>
                <w:szCs w:val="21"/>
              </w:rPr>
              <w:t xml:space="preserve"> </w:t>
            </w:r>
            <w:r w:rsidRPr="007B04BD">
              <w:rPr>
                <w:b/>
                <w:i/>
                <w:color w:val="00B050"/>
                <w:sz w:val="21"/>
                <w:szCs w:val="21"/>
              </w:rPr>
              <w:t>change</w:t>
            </w:r>
            <w:r w:rsidRPr="007B04BD">
              <w:rPr>
                <w:color w:val="00FF00"/>
                <w:sz w:val="21"/>
                <w:szCs w:val="21"/>
              </w:rPr>
              <w:t xml:space="preserve"> </w:t>
            </w:r>
            <w:r>
              <w:rPr>
                <w:color w:val="000000"/>
                <w:sz w:val="21"/>
                <w:szCs w:val="21"/>
              </w:rPr>
              <w:t>the land. Teacher can use prompts below for students:</w:t>
            </w:r>
          </w:p>
          <w:p w:rsidR="003454B1" w:rsidRDefault="003454B1">
            <w:pPr>
              <w:spacing w:after="0" w:line="240" w:lineRule="auto"/>
              <w:rPr>
                <w:color w:val="000000"/>
                <w:sz w:val="20"/>
                <w:szCs w:val="20"/>
              </w:rPr>
            </w:pPr>
          </w:p>
          <w:p w:rsidR="003454B1" w:rsidRDefault="00FA5BBC" w:rsidP="0011159A">
            <w:pPr>
              <w:widowControl/>
              <w:pBdr>
                <w:top w:val="nil"/>
                <w:left w:val="nil"/>
                <w:bottom w:val="nil"/>
                <w:right w:val="nil"/>
                <w:between w:val="nil"/>
              </w:pBdr>
              <w:spacing w:after="0" w:line="240" w:lineRule="auto"/>
              <w:rPr>
                <w:b/>
                <w:i/>
                <w:color w:val="000000"/>
                <w:sz w:val="21"/>
                <w:szCs w:val="21"/>
              </w:rPr>
            </w:pPr>
            <w:r>
              <w:rPr>
                <w:b/>
                <w:i/>
                <w:color w:val="000000"/>
                <w:sz w:val="21"/>
                <w:szCs w:val="21"/>
              </w:rPr>
              <w:t>Class Discussion:</w:t>
            </w:r>
          </w:p>
          <w:p w:rsidR="003454B1" w:rsidRDefault="00FA5BBC" w:rsidP="0011159A">
            <w:pPr>
              <w:widowControl/>
              <w:pBdr>
                <w:top w:val="nil"/>
                <w:left w:val="nil"/>
                <w:bottom w:val="nil"/>
                <w:right w:val="nil"/>
                <w:between w:val="nil"/>
              </w:pBdr>
              <w:spacing w:after="0" w:line="240" w:lineRule="auto"/>
              <w:rPr>
                <w:color w:val="000000"/>
                <w:sz w:val="21"/>
                <w:szCs w:val="21"/>
              </w:rPr>
            </w:pPr>
            <w:r>
              <w:rPr>
                <w:color w:val="000000"/>
                <w:sz w:val="21"/>
                <w:szCs w:val="21"/>
              </w:rPr>
              <w:t>Q: What do we notice in sandy areas?</w:t>
            </w:r>
          </w:p>
          <w:p w:rsidR="003454B1" w:rsidRDefault="00FA5BBC" w:rsidP="0011159A">
            <w:pPr>
              <w:widowControl/>
              <w:pBdr>
                <w:top w:val="nil"/>
                <w:left w:val="nil"/>
                <w:bottom w:val="nil"/>
                <w:right w:val="nil"/>
                <w:between w:val="nil"/>
              </w:pBdr>
              <w:spacing w:after="0" w:line="240" w:lineRule="auto"/>
              <w:rPr>
                <w:color w:val="000000"/>
                <w:sz w:val="21"/>
                <w:szCs w:val="21"/>
              </w:rPr>
            </w:pPr>
            <w:r>
              <w:rPr>
                <w:color w:val="000000"/>
                <w:sz w:val="21"/>
                <w:szCs w:val="21"/>
              </w:rPr>
              <w:t>Q: What do we notice in areas where soil or dirt is?</w:t>
            </w:r>
          </w:p>
          <w:p w:rsidR="003454B1" w:rsidRDefault="00FA5BBC" w:rsidP="0011159A">
            <w:pPr>
              <w:widowControl/>
              <w:pBdr>
                <w:top w:val="nil"/>
                <w:left w:val="nil"/>
                <w:bottom w:val="nil"/>
                <w:right w:val="nil"/>
                <w:between w:val="nil"/>
              </w:pBdr>
              <w:spacing w:after="0" w:line="240" w:lineRule="auto"/>
              <w:rPr>
                <w:color w:val="000000"/>
                <w:sz w:val="21"/>
                <w:szCs w:val="21"/>
              </w:rPr>
            </w:pPr>
            <w:r>
              <w:rPr>
                <w:color w:val="000000"/>
                <w:sz w:val="21"/>
                <w:szCs w:val="21"/>
              </w:rPr>
              <w:t>Q: What could cause the sand or soil to look like it did? (Cause and effect)</w:t>
            </w:r>
          </w:p>
          <w:p w:rsidR="003454B1" w:rsidRDefault="00FA5BBC" w:rsidP="0011159A">
            <w:pPr>
              <w:widowControl/>
              <w:pBdr>
                <w:top w:val="nil"/>
                <w:left w:val="nil"/>
                <w:bottom w:val="nil"/>
                <w:right w:val="nil"/>
                <w:between w:val="nil"/>
              </w:pBdr>
              <w:spacing w:after="0" w:line="240" w:lineRule="auto"/>
              <w:rPr>
                <w:color w:val="000000"/>
                <w:sz w:val="21"/>
                <w:szCs w:val="21"/>
              </w:rPr>
            </w:pPr>
            <w:r>
              <w:rPr>
                <w:color w:val="000000"/>
                <w:sz w:val="21"/>
                <w:szCs w:val="21"/>
              </w:rPr>
              <w:t>Q: What were some differences in the way sand and soil looked?</w:t>
            </w:r>
          </w:p>
          <w:p w:rsidR="003454B1" w:rsidRDefault="00FA5BBC" w:rsidP="0011159A">
            <w:pPr>
              <w:widowControl/>
              <w:pBdr>
                <w:top w:val="nil"/>
                <w:left w:val="nil"/>
                <w:bottom w:val="nil"/>
                <w:right w:val="nil"/>
                <w:between w:val="nil"/>
              </w:pBdr>
              <w:spacing w:after="0" w:line="240" w:lineRule="auto"/>
              <w:rPr>
                <w:color w:val="000000"/>
                <w:sz w:val="21"/>
                <w:szCs w:val="21"/>
              </w:rPr>
            </w:pPr>
            <w:r>
              <w:rPr>
                <w:color w:val="000000"/>
                <w:sz w:val="21"/>
                <w:szCs w:val="21"/>
              </w:rPr>
              <w:t>Q: What are some different landforms we noticed in the playground?</w:t>
            </w:r>
          </w:p>
          <w:p w:rsidR="003454B1" w:rsidRDefault="00FA5BBC" w:rsidP="0011159A">
            <w:pPr>
              <w:widowControl/>
              <w:pBdr>
                <w:top w:val="nil"/>
                <w:left w:val="nil"/>
                <w:bottom w:val="nil"/>
                <w:right w:val="nil"/>
                <w:between w:val="nil"/>
              </w:pBdr>
              <w:spacing w:after="0" w:line="240" w:lineRule="auto"/>
              <w:rPr>
                <w:color w:val="000000"/>
                <w:sz w:val="21"/>
                <w:szCs w:val="21"/>
              </w:rPr>
            </w:pPr>
            <w:r>
              <w:rPr>
                <w:color w:val="000000"/>
                <w:sz w:val="21"/>
                <w:szCs w:val="21"/>
              </w:rPr>
              <w:t>Q: Have you ever seen any effects that rain has on the land?</w:t>
            </w:r>
          </w:p>
          <w:p w:rsidR="003454B1" w:rsidRDefault="00FA5BBC" w:rsidP="0011159A">
            <w:pPr>
              <w:widowControl/>
              <w:pBdr>
                <w:top w:val="nil"/>
                <w:left w:val="nil"/>
                <w:bottom w:val="nil"/>
                <w:right w:val="nil"/>
                <w:between w:val="nil"/>
              </w:pBdr>
              <w:spacing w:after="0" w:line="240" w:lineRule="auto"/>
              <w:rPr>
                <w:color w:val="000000"/>
                <w:sz w:val="21"/>
                <w:szCs w:val="21"/>
              </w:rPr>
            </w:pPr>
            <w:r>
              <w:rPr>
                <w:color w:val="000000"/>
                <w:sz w:val="21"/>
                <w:szCs w:val="21"/>
              </w:rPr>
              <w:t>Q: What do you think would happen to sandy areas when it is windy?</w:t>
            </w:r>
          </w:p>
          <w:p w:rsidR="003454B1" w:rsidRDefault="00FA5BBC" w:rsidP="0011159A">
            <w:pPr>
              <w:widowControl/>
              <w:pBdr>
                <w:top w:val="nil"/>
                <w:left w:val="nil"/>
                <w:bottom w:val="nil"/>
                <w:right w:val="nil"/>
                <w:between w:val="nil"/>
              </w:pBdr>
              <w:spacing w:after="0" w:line="240" w:lineRule="auto"/>
              <w:rPr>
                <w:color w:val="000000"/>
                <w:sz w:val="21"/>
                <w:szCs w:val="21"/>
              </w:rPr>
            </w:pPr>
            <w:r>
              <w:rPr>
                <w:color w:val="000000"/>
                <w:sz w:val="21"/>
                <w:szCs w:val="21"/>
              </w:rPr>
              <w:t xml:space="preserve">Q: What different kinds of earth materials exist, and where? </w:t>
            </w:r>
          </w:p>
          <w:p w:rsidR="003454B1" w:rsidRDefault="003454B1">
            <w:pPr>
              <w:widowControl/>
              <w:spacing w:after="0" w:line="240" w:lineRule="auto"/>
              <w:rPr>
                <w:color w:val="000000"/>
                <w:sz w:val="20"/>
                <w:szCs w:val="20"/>
              </w:rPr>
            </w:pPr>
          </w:p>
          <w:p w:rsidR="003454B1" w:rsidRDefault="00FA5BBC">
            <w:pPr>
              <w:widowControl/>
              <w:spacing w:after="0" w:line="240" w:lineRule="auto"/>
              <w:rPr>
                <w:b/>
                <w:i/>
                <w:color w:val="FF0000"/>
              </w:rPr>
            </w:pPr>
            <w:r>
              <w:rPr>
                <w:b/>
                <w:i/>
                <w:color w:val="FF0000"/>
              </w:rPr>
              <w:t>Communicate</w:t>
            </w:r>
          </w:p>
          <w:p w:rsidR="003454B1" w:rsidRDefault="003454B1">
            <w:pPr>
              <w:widowControl/>
              <w:spacing w:after="0" w:line="240" w:lineRule="auto"/>
              <w:rPr>
                <w:b/>
                <w:i/>
                <w:color w:val="FF0000"/>
                <w:sz w:val="21"/>
                <w:szCs w:val="21"/>
              </w:rPr>
            </w:pPr>
          </w:p>
          <w:p w:rsidR="003454B1" w:rsidRDefault="00FA5BBC">
            <w:pPr>
              <w:widowControl/>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work in table groups to </w:t>
            </w:r>
            <w:r>
              <w:rPr>
                <w:b/>
                <w:i/>
                <w:color w:val="4F81BD"/>
                <w:sz w:val="21"/>
                <w:szCs w:val="21"/>
              </w:rPr>
              <w:t>develop one explanation based on evidence</w:t>
            </w:r>
            <w:r>
              <w:rPr>
                <w:color w:val="4F81BD"/>
                <w:sz w:val="21"/>
                <w:szCs w:val="21"/>
              </w:rPr>
              <w:t xml:space="preserve"> </w:t>
            </w:r>
            <w:r>
              <w:rPr>
                <w:color w:val="000000"/>
                <w:sz w:val="21"/>
                <w:szCs w:val="21"/>
              </w:rPr>
              <w:t xml:space="preserve">about how water (and wind) </w:t>
            </w:r>
            <w:r w:rsidRPr="007B04BD">
              <w:rPr>
                <w:b/>
                <w:i/>
                <w:color w:val="00B050"/>
                <w:sz w:val="21"/>
                <w:szCs w:val="21"/>
              </w:rPr>
              <w:t>cause</w:t>
            </w:r>
            <w:r w:rsidRPr="007B04BD">
              <w:rPr>
                <w:color w:val="00B050"/>
                <w:sz w:val="21"/>
                <w:szCs w:val="21"/>
              </w:rPr>
              <w:t xml:space="preserve"> </w:t>
            </w:r>
            <w:r w:rsidRPr="007B04BD">
              <w:rPr>
                <w:b/>
                <w:i/>
                <w:color w:val="00B050"/>
                <w:sz w:val="21"/>
                <w:szCs w:val="21"/>
              </w:rPr>
              <w:t>changes</w:t>
            </w:r>
            <w:r w:rsidRPr="007B04BD">
              <w:rPr>
                <w:color w:val="00B050"/>
                <w:sz w:val="21"/>
                <w:szCs w:val="21"/>
              </w:rPr>
              <w:t xml:space="preserve"> </w:t>
            </w:r>
            <w:r>
              <w:rPr>
                <w:color w:val="000000"/>
                <w:sz w:val="21"/>
                <w:szCs w:val="21"/>
              </w:rPr>
              <w:t xml:space="preserve">to the land. </w:t>
            </w:r>
          </w:p>
          <w:p w:rsidR="003454B1" w:rsidRDefault="003454B1">
            <w:pPr>
              <w:widowControl/>
              <w:spacing w:after="0" w:line="240" w:lineRule="auto"/>
              <w:rPr>
                <w:sz w:val="21"/>
                <w:szCs w:val="21"/>
              </w:rPr>
            </w:pPr>
          </w:p>
          <w:p w:rsidR="003454B1" w:rsidRDefault="00FA5BBC">
            <w:pPr>
              <w:widowControl/>
              <w:spacing w:after="0" w:line="240" w:lineRule="auto"/>
              <w:rPr>
                <w:i/>
                <w:color w:val="FF0000"/>
                <w:sz w:val="20"/>
                <w:szCs w:val="20"/>
              </w:rPr>
            </w:pPr>
            <w:r>
              <w:rPr>
                <w:i/>
                <w:sz w:val="20"/>
                <w:szCs w:val="20"/>
              </w:rPr>
              <w:lastRenderedPageBreak/>
              <w:t>(Teaching suggestions: Students can also draw their interpretations of what they saw in their notebooks individually or make posters as groups.)</w:t>
            </w:r>
          </w:p>
          <w:p w:rsidR="003454B1" w:rsidRDefault="003454B1">
            <w:pPr>
              <w:widowControl/>
              <w:spacing w:after="0" w:line="240" w:lineRule="auto"/>
              <w:rPr>
                <w:sz w:val="21"/>
                <w:szCs w:val="21"/>
              </w:rPr>
            </w:pPr>
          </w:p>
          <w:p w:rsidR="003454B1" w:rsidRDefault="003454B1">
            <w:pPr>
              <w:spacing w:after="0" w:line="240" w:lineRule="auto"/>
              <w:rPr>
                <w:i/>
                <w:color w:val="000000"/>
                <w:sz w:val="20"/>
                <w:szCs w:val="20"/>
              </w:rPr>
            </w:pPr>
          </w:p>
          <w:p w:rsidR="003454B1" w:rsidRDefault="00FA5BBC">
            <w:pPr>
              <w:spacing w:after="0" w:line="240" w:lineRule="auto"/>
              <w:rPr>
                <w:b/>
                <w:i/>
                <w:color w:val="FF0000"/>
              </w:rPr>
            </w:pPr>
            <w:r>
              <w:rPr>
                <w:b/>
                <w:i/>
                <w:color w:val="FF0000"/>
              </w:rPr>
              <w:t>Gather</w:t>
            </w:r>
          </w:p>
          <w:p w:rsidR="003454B1" w:rsidRDefault="003454B1">
            <w:pPr>
              <w:spacing w:after="0" w:line="240" w:lineRule="auto"/>
              <w:rPr>
                <w:color w:val="000000"/>
              </w:rPr>
            </w:pPr>
          </w:p>
          <w:p w:rsidR="003454B1" w:rsidRDefault="00FA5BBC">
            <w:pPr>
              <w:spacing w:after="0" w:line="240" w:lineRule="auto"/>
              <w:rPr>
                <w:i/>
                <w:color w:val="000000"/>
              </w:rPr>
            </w:pPr>
            <w:r>
              <w:rPr>
                <w:b/>
                <w:i/>
                <w:color w:val="00B050"/>
              </w:rPr>
              <w:t xml:space="preserve">Investigative </w:t>
            </w:r>
            <w:r>
              <w:rPr>
                <w:b/>
                <w:i/>
                <w:color w:val="0CBD13"/>
              </w:rPr>
              <w:t>Phenomenon: Water erodes land much faster than wind.</w:t>
            </w:r>
          </w:p>
          <w:p w:rsidR="003454B1" w:rsidRDefault="003454B1">
            <w:pPr>
              <w:spacing w:after="0" w:line="240" w:lineRule="auto"/>
              <w:rPr>
                <w:color w:val="000000"/>
                <w:sz w:val="20"/>
                <w:szCs w:val="20"/>
              </w:rPr>
            </w:pPr>
          </w:p>
          <w:p w:rsidR="003454B1" w:rsidRDefault="00FA5BBC">
            <w:pPr>
              <w:widowControl/>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t>
            </w:r>
            <w:r>
              <w:rPr>
                <w:b/>
                <w:i/>
                <w:color w:val="4A86E8"/>
                <w:sz w:val="21"/>
                <w:szCs w:val="21"/>
              </w:rPr>
              <w:t>plan and carry out</w:t>
            </w:r>
            <w:r>
              <w:rPr>
                <w:color w:val="000000"/>
                <w:sz w:val="21"/>
                <w:szCs w:val="21"/>
              </w:rPr>
              <w:t xml:space="preserve"> </w:t>
            </w:r>
            <w:r>
              <w:rPr>
                <w:b/>
                <w:i/>
                <w:color w:val="4A86E8"/>
                <w:sz w:val="21"/>
                <w:szCs w:val="21"/>
              </w:rPr>
              <w:t>an investigation</w:t>
            </w:r>
            <w:r>
              <w:rPr>
                <w:color w:val="000000"/>
                <w:sz w:val="21"/>
                <w:szCs w:val="21"/>
              </w:rPr>
              <w:t xml:space="preserve"> using a model to show how wind and water </w:t>
            </w:r>
            <w:r>
              <w:rPr>
                <w:b/>
                <w:i/>
                <w:color w:val="0CBD13"/>
                <w:sz w:val="21"/>
                <w:szCs w:val="21"/>
              </w:rPr>
              <w:t>cause</w:t>
            </w:r>
            <w:r>
              <w:rPr>
                <w:color w:val="000000"/>
                <w:sz w:val="21"/>
                <w:szCs w:val="21"/>
              </w:rPr>
              <w:t xml:space="preserve"> land to </w:t>
            </w:r>
            <w:r>
              <w:rPr>
                <w:b/>
                <w:i/>
                <w:color w:val="0CBD13"/>
                <w:sz w:val="21"/>
                <w:szCs w:val="21"/>
              </w:rPr>
              <w:t>change</w:t>
            </w:r>
            <w:r>
              <w:rPr>
                <w:color w:val="000000"/>
                <w:sz w:val="21"/>
                <w:szCs w:val="21"/>
              </w:rPr>
              <w:t xml:space="preserve"> over time.</w:t>
            </w:r>
            <w:r>
              <w:rPr>
                <w:color w:val="000000"/>
                <w:sz w:val="20"/>
                <w:szCs w:val="20"/>
              </w:rPr>
              <w:tab/>
            </w:r>
          </w:p>
          <w:p w:rsidR="003454B1" w:rsidRDefault="003454B1">
            <w:pPr>
              <w:widowControl/>
              <w:spacing w:after="0" w:line="240" w:lineRule="auto"/>
              <w:rPr>
                <w:sz w:val="20"/>
                <w:szCs w:val="20"/>
              </w:rPr>
            </w:pPr>
          </w:p>
          <w:p w:rsidR="003454B1" w:rsidRDefault="00FA5BBC">
            <w:pPr>
              <w:widowControl/>
              <w:spacing w:after="0" w:line="240" w:lineRule="auto"/>
              <w:rPr>
                <w:i/>
                <w:color w:val="000000"/>
                <w:sz w:val="20"/>
                <w:szCs w:val="20"/>
              </w:rPr>
            </w:pPr>
            <w:r>
              <w:rPr>
                <w:i/>
                <w:sz w:val="20"/>
                <w:szCs w:val="20"/>
              </w:rPr>
              <w:t xml:space="preserve">(Teaching suggestions: Students will conduct an erosion experiment as a class. The day before, use Dixie cups or Tupperware with wet sand and gravel in place of cornmeal to build landform model. Conduct the experiment the next day when the models have dried. Watch experiment video: </w:t>
            </w:r>
            <w:hyperlink r:id="rId10" w:anchor="slide-id-2250">
              <w:r>
                <w:rPr>
                  <w:i/>
                  <w:color w:val="0000FF"/>
                  <w:sz w:val="20"/>
                  <w:szCs w:val="20"/>
                  <w:u w:val="single"/>
                </w:rPr>
                <w:t>https://mysteryscience.com/water/mystery-3/erosion-earth-s-surface-landforms/114#slide-id-2250</w:t>
              </w:r>
            </w:hyperlink>
          </w:p>
          <w:p w:rsidR="003454B1" w:rsidRDefault="00FA5BBC">
            <w:pPr>
              <w:widowControl/>
              <w:spacing w:after="0" w:line="240" w:lineRule="auto"/>
              <w:rPr>
                <w:i/>
                <w:sz w:val="20"/>
                <w:szCs w:val="20"/>
              </w:rPr>
            </w:pPr>
            <w:r>
              <w:rPr>
                <w:i/>
                <w:sz w:val="20"/>
                <w:szCs w:val="20"/>
              </w:rPr>
              <w:t xml:space="preserve">1 trial will be done as a class, and then 2 more trials will be done as groups. In this experiment, a “mountain” molded from earth materials found outside will be placed on a table. A cup with a hole will be placed on top. </w:t>
            </w:r>
          </w:p>
          <w:p w:rsidR="003454B1" w:rsidRDefault="003454B1">
            <w:pPr>
              <w:widowControl/>
              <w:spacing w:after="0" w:line="240" w:lineRule="auto"/>
              <w:rPr>
                <w:i/>
                <w:sz w:val="20"/>
                <w:szCs w:val="20"/>
              </w:rPr>
            </w:pPr>
          </w:p>
          <w:p w:rsidR="003454B1" w:rsidRDefault="00FA5BBC">
            <w:pPr>
              <w:widowControl/>
              <w:spacing w:after="0" w:line="240" w:lineRule="auto"/>
              <w:rPr>
                <w:i/>
                <w:sz w:val="20"/>
                <w:szCs w:val="20"/>
              </w:rPr>
            </w:pPr>
            <w:r>
              <w:rPr>
                <w:i/>
                <w:sz w:val="20"/>
                <w:szCs w:val="20"/>
              </w:rPr>
              <w:t>In the class experiment, 1 volunteer will “make it rain” by pouring water in the cup. 1 volunteer will make “wind” by blowing through a straw. Before conducting the experiment, here are questions the teacher can ask, “What do you think will happen to the land after it rains or gets windy? Do you think these earth materials will move?” Note: For wind to have an effect, the model should be dry with loose earth material on top. Teacher can write these responses on the board on a T-chart under “Predictions”. Next, the entire class will make observations about the “mountain” as water and wind impact the “land” in the experiment. To evaluate the results, the teacher can ask, “Why do you think the earth materials moved? How did the shape of the land change?” Teacher can write these responses on the board on a T-chart under “Results”</w:t>
            </w:r>
          </w:p>
          <w:p w:rsidR="003454B1" w:rsidRDefault="003454B1">
            <w:pPr>
              <w:widowControl/>
              <w:spacing w:after="0" w:line="240" w:lineRule="auto"/>
              <w:rPr>
                <w:i/>
                <w:sz w:val="20"/>
                <w:szCs w:val="20"/>
              </w:rPr>
            </w:pPr>
          </w:p>
          <w:p w:rsidR="003454B1" w:rsidRDefault="00FA5BBC">
            <w:pPr>
              <w:widowControl/>
              <w:spacing w:after="0" w:line="240" w:lineRule="auto"/>
              <w:rPr>
                <w:i/>
                <w:sz w:val="20"/>
                <w:szCs w:val="20"/>
              </w:rPr>
            </w:pPr>
            <w:r>
              <w:rPr>
                <w:i/>
                <w:sz w:val="20"/>
                <w:szCs w:val="20"/>
              </w:rPr>
              <w:t>In the group experiments, students will focus on observing the effects of wind and water on land, and the movement of Earth Materials. In the next Reason section, students will record and analyze their results in Venn Diagrams.)</w:t>
            </w:r>
          </w:p>
          <w:p w:rsidR="003454B1" w:rsidRDefault="003454B1">
            <w:pPr>
              <w:tabs>
                <w:tab w:val="left" w:pos="2695"/>
              </w:tabs>
              <w:spacing w:after="0" w:line="240" w:lineRule="auto"/>
              <w:rPr>
                <w:i/>
                <w:sz w:val="18"/>
                <w:szCs w:val="18"/>
              </w:rPr>
            </w:pPr>
          </w:p>
          <w:p w:rsidR="003454B1" w:rsidRDefault="003454B1">
            <w:pPr>
              <w:spacing w:after="0" w:line="240" w:lineRule="auto"/>
              <w:rPr>
                <w:i/>
                <w:sz w:val="18"/>
                <w:szCs w:val="18"/>
              </w:rPr>
            </w:pPr>
          </w:p>
          <w:p w:rsidR="003454B1" w:rsidRDefault="00FA5BBC">
            <w:pPr>
              <w:spacing w:after="0" w:line="240" w:lineRule="auto"/>
              <w:ind w:hanging="30"/>
              <w:rPr>
                <w:b/>
                <w:i/>
                <w:color w:val="FF0000"/>
              </w:rPr>
            </w:pPr>
            <w:r>
              <w:rPr>
                <w:b/>
                <w:i/>
                <w:color w:val="FF0000"/>
              </w:rPr>
              <w:t>Reason</w:t>
            </w:r>
          </w:p>
          <w:p w:rsidR="003454B1" w:rsidRDefault="003454B1">
            <w:pPr>
              <w:spacing w:after="0" w:line="240" w:lineRule="auto"/>
              <w:ind w:hanging="30"/>
              <w:rPr>
                <w:sz w:val="12"/>
                <w:szCs w:val="12"/>
              </w:rPr>
            </w:pPr>
          </w:p>
          <w:p w:rsidR="003454B1" w:rsidRDefault="00FA5BBC">
            <w:pPr>
              <w:numPr>
                <w:ilvl w:val="0"/>
                <w:numId w:val="2"/>
              </w:numPr>
              <w:pBdr>
                <w:top w:val="nil"/>
                <w:left w:val="nil"/>
                <w:bottom w:val="nil"/>
                <w:right w:val="nil"/>
                <w:between w:val="nil"/>
              </w:pBdr>
              <w:tabs>
                <w:tab w:val="left" w:pos="2695"/>
              </w:tabs>
              <w:spacing w:after="0" w:line="240" w:lineRule="auto"/>
              <w:rPr>
                <w:color w:val="000000"/>
                <w:sz w:val="21"/>
                <w:szCs w:val="21"/>
              </w:rPr>
            </w:pPr>
            <w:r>
              <w:rPr>
                <w:color w:val="000000"/>
                <w:sz w:val="21"/>
                <w:szCs w:val="21"/>
              </w:rPr>
              <w:t xml:space="preserve">Students </w:t>
            </w:r>
            <w:r>
              <w:rPr>
                <w:b/>
                <w:i/>
                <w:color w:val="4A86E8"/>
                <w:sz w:val="21"/>
                <w:szCs w:val="21"/>
              </w:rPr>
              <w:t>construct an explanation based on evidence</w:t>
            </w:r>
            <w:r>
              <w:rPr>
                <w:color w:val="000000"/>
                <w:sz w:val="21"/>
                <w:szCs w:val="21"/>
              </w:rPr>
              <w:t xml:space="preserve"> about how wind and water </w:t>
            </w:r>
            <w:r>
              <w:rPr>
                <w:b/>
                <w:i/>
                <w:color w:val="0CBD13"/>
                <w:sz w:val="21"/>
                <w:szCs w:val="21"/>
              </w:rPr>
              <w:t>caused</w:t>
            </w:r>
            <w:r>
              <w:rPr>
                <w:color w:val="000000"/>
                <w:sz w:val="21"/>
                <w:szCs w:val="21"/>
              </w:rPr>
              <w:t xml:space="preserve"> the observed </w:t>
            </w:r>
            <w:r>
              <w:rPr>
                <w:b/>
                <w:i/>
                <w:color w:val="0CBD13"/>
                <w:sz w:val="21"/>
                <w:szCs w:val="21"/>
              </w:rPr>
              <w:t>changes</w:t>
            </w:r>
            <w:r>
              <w:rPr>
                <w:color w:val="000000"/>
                <w:sz w:val="21"/>
                <w:szCs w:val="21"/>
              </w:rPr>
              <w:t xml:space="preserve"> to the land.</w:t>
            </w:r>
          </w:p>
          <w:p w:rsidR="003454B1" w:rsidRDefault="003454B1">
            <w:pPr>
              <w:tabs>
                <w:tab w:val="left" w:pos="2695"/>
              </w:tabs>
              <w:spacing w:after="0" w:line="240" w:lineRule="auto"/>
              <w:rPr>
                <w:sz w:val="20"/>
                <w:szCs w:val="20"/>
              </w:rPr>
            </w:pPr>
          </w:p>
          <w:p w:rsidR="00F35490" w:rsidRDefault="00FA5BBC">
            <w:pPr>
              <w:tabs>
                <w:tab w:val="left" w:pos="2695"/>
              </w:tabs>
              <w:spacing w:after="0" w:line="240" w:lineRule="auto"/>
              <w:rPr>
                <w:i/>
                <w:sz w:val="20"/>
                <w:szCs w:val="20"/>
              </w:rPr>
            </w:pPr>
            <w:r>
              <w:rPr>
                <w:i/>
                <w:sz w:val="20"/>
                <w:szCs w:val="20"/>
              </w:rPr>
              <w:t xml:space="preserve">(Teaching suggestions: In table groups, students will create </w:t>
            </w:r>
            <w:r w:rsidR="0011159A">
              <w:rPr>
                <w:i/>
                <w:sz w:val="20"/>
                <w:szCs w:val="20"/>
              </w:rPr>
              <w:t>a</w:t>
            </w:r>
            <w:r>
              <w:rPr>
                <w:i/>
                <w:sz w:val="20"/>
                <w:szCs w:val="20"/>
              </w:rPr>
              <w:t xml:space="preserve"> Venn Diagram on butcher paper. The Venn Diagram will compare the effects of wind and water on land.</w:t>
            </w:r>
            <w:r w:rsidR="0011159A">
              <w:rPr>
                <w:i/>
                <w:sz w:val="20"/>
                <w:szCs w:val="20"/>
              </w:rPr>
              <w:t xml:space="preserve"> On the same butcher paper, students will write an explanation about how wind and wind caused changes in the landform.</w:t>
            </w:r>
            <w:r w:rsidR="00F35490">
              <w:rPr>
                <w:i/>
                <w:sz w:val="20"/>
                <w:szCs w:val="20"/>
              </w:rPr>
              <w:t xml:space="preserve"> </w:t>
            </w:r>
            <w:r w:rsidR="003A77BE">
              <w:rPr>
                <w:i/>
                <w:sz w:val="20"/>
                <w:szCs w:val="20"/>
              </w:rPr>
              <w:t>Students</w:t>
            </w:r>
            <w:r w:rsidR="0080073C">
              <w:rPr>
                <w:i/>
                <w:sz w:val="20"/>
                <w:szCs w:val="20"/>
              </w:rPr>
              <w:t xml:space="preserve"> </w:t>
            </w:r>
            <w:r w:rsidR="00F139A4">
              <w:rPr>
                <w:i/>
                <w:sz w:val="20"/>
                <w:szCs w:val="20"/>
              </w:rPr>
              <w:t>should</w:t>
            </w:r>
            <w:r w:rsidR="007B6F56">
              <w:rPr>
                <w:i/>
                <w:sz w:val="20"/>
                <w:szCs w:val="20"/>
              </w:rPr>
              <w:t xml:space="preserve"> start</w:t>
            </w:r>
            <w:r w:rsidR="003A77BE">
              <w:rPr>
                <w:i/>
                <w:sz w:val="20"/>
                <w:szCs w:val="20"/>
              </w:rPr>
              <w:t xml:space="preserve"> thinking about how</w:t>
            </w:r>
            <w:r w:rsidR="006F1F74">
              <w:rPr>
                <w:i/>
                <w:sz w:val="20"/>
                <w:szCs w:val="20"/>
              </w:rPr>
              <w:t xml:space="preserve"> and what</w:t>
            </w:r>
            <w:r w:rsidR="003A77BE">
              <w:rPr>
                <w:i/>
                <w:sz w:val="20"/>
                <w:szCs w:val="20"/>
              </w:rPr>
              <w:t xml:space="preserve"> energy is involved in the movement of earth materials</w:t>
            </w:r>
            <w:r w:rsidR="00443E6F">
              <w:rPr>
                <w:i/>
                <w:sz w:val="20"/>
                <w:szCs w:val="20"/>
              </w:rPr>
              <w:t xml:space="preserve"> and include these ideas in the explanations</w:t>
            </w:r>
            <w:r w:rsidR="003A77BE">
              <w:rPr>
                <w:i/>
                <w:sz w:val="20"/>
                <w:szCs w:val="20"/>
              </w:rPr>
              <w:t xml:space="preserve">. </w:t>
            </w:r>
            <w:r w:rsidR="00F35490">
              <w:rPr>
                <w:i/>
                <w:sz w:val="20"/>
                <w:szCs w:val="20"/>
              </w:rPr>
              <w:t>Students can also refer to the class T-chart for data.</w:t>
            </w:r>
          </w:p>
          <w:p w:rsidR="00F35490" w:rsidRDefault="00F35490">
            <w:pPr>
              <w:tabs>
                <w:tab w:val="left" w:pos="2695"/>
              </w:tabs>
              <w:spacing w:after="0" w:line="240" w:lineRule="auto"/>
              <w:rPr>
                <w:i/>
                <w:sz w:val="20"/>
                <w:szCs w:val="20"/>
              </w:rPr>
            </w:pPr>
          </w:p>
          <w:p w:rsidR="003454B1" w:rsidRDefault="00F35490">
            <w:pPr>
              <w:tabs>
                <w:tab w:val="left" w:pos="2695"/>
              </w:tabs>
              <w:spacing w:after="0" w:line="240" w:lineRule="auto"/>
              <w:rPr>
                <w:i/>
                <w:color w:val="000000"/>
                <w:sz w:val="20"/>
                <w:szCs w:val="20"/>
              </w:rPr>
            </w:pPr>
            <w:r>
              <w:rPr>
                <w:i/>
                <w:sz w:val="20"/>
                <w:szCs w:val="20"/>
              </w:rPr>
              <w:t>As</w:t>
            </w:r>
            <w:r w:rsidR="00FA5BBC">
              <w:rPr>
                <w:i/>
                <w:color w:val="000000"/>
                <w:sz w:val="20"/>
                <w:szCs w:val="20"/>
              </w:rPr>
              <w:t xml:space="preserve"> students work independently, the teacher can walk around the classroom and guide each group as needed. See below for suggested questions to guide each group’s thinking.</w:t>
            </w:r>
            <w:r>
              <w:rPr>
                <w:i/>
                <w:color w:val="000000"/>
                <w:sz w:val="20"/>
                <w:szCs w:val="20"/>
              </w:rPr>
              <w:t>)</w:t>
            </w:r>
          </w:p>
          <w:p w:rsidR="003454B1" w:rsidRDefault="003454B1">
            <w:pPr>
              <w:spacing w:after="0" w:line="240" w:lineRule="auto"/>
              <w:ind w:left="90" w:hanging="30"/>
              <w:rPr>
                <w:i/>
                <w:color w:val="000000"/>
              </w:rPr>
            </w:pPr>
          </w:p>
          <w:p w:rsidR="003454B1" w:rsidRDefault="00FA5BBC" w:rsidP="0011159A">
            <w:pPr>
              <w:spacing w:after="0" w:line="240" w:lineRule="auto"/>
              <w:rPr>
                <w:b/>
                <w:color w:val="000000"/>
                <w:u w:val="single"/>
              </w:rPr>
            </w:pPr>
            <w:r>
              <w:rPr>
                <w:b/>
                <w:color w:val="000000"/>
                <w:u w:val="single"/>
              </w:rPr>
              <w:t>Venn Diagram: Effects of Wind and Water on Land</w:t>
            </w:r>
          </w:p>
          <w:p w:rsidR="003454B1" w:rsidRDefault="00FA5BBC" w:rsidP="0011159A">
            <w:pPr>
              <w:widowControl/>
              <w:spacing w:after="0" w:line="240" w:lineRule="auto"/>
              <w:rPr>
                <w:color w:val="000000"/>
              </w:rPr>
            </w:pPr>
            <w:r>
              <w:rPr>
                <w:color w:val="000000"/>
              </w:rPr>
              <w:t xml:space="preserve">Q: What did you notice about how water changed the </w:t>
            </w:r>
            <w:r w:rsidR="0011159A">
              <w:rPr>
                <w:color w:val="000000"/>
              </w:rPr>
              <w:t>land</w:t>
            </w:r>
            <w:r>
              <w:rPr>
                <w:color w:val="000000"/>
              </w:rPr>
              <w:t>?</w:t>
            </w:r>
          </w:p>
          <w:p w:rsidR="003454B1" w:rsidRDefault="00FA5BBC" w:rsidP="0011159A">
            <w:pPr>
              <w:spacing w:after="0" w:line="240" w:lineRule="auto"/>
              <w:rPr>
                <w:color w:val="000000"/>
              </w:rPr>
            </w:pPr>
            <w:r>
              <w:rPr>
                <w:color w:val="000000"/>
              </w:rPr>
              <w:t xml:space="preserve">Q: What did you notice about how wind changed the </w:t>
            </w:r>
            <w:r w:rsidR="0011159A">
              <w:rPr>
                <w:color w:val="000000"/>
              </w:rPr>
              <w:t>land</w:t>
            </w:r>
            <w:r>
              <w:rPr>
                <w:color w:val="000000"/>
              </w:rPr>
              <w:t>?</w:t>
            </w:r>
          </w:p>
          <w:p w:rsidR="0011159A" w:rsidRDefault="0011159A" w:rsidP="0011159A">
            <w:pPr>
              <w:widowControl/>
              <w:spacing w:after="0" w:line="240" w:lineRule="auto"/>
              <w:rPr>
                <w:rFonts w:ascii="Times New Roman" w:eastAsia="Times New Roman" w:hAnsi="Times New Roman" w:cs="Times New Roman"/>
                <w:sz w:val="24"/>
                <w:szCs w:val="24"/>
              </w:rPr>
            </w:pPr>
            <w:r>
              <w:rPr>
                <w:color w:val="000000"/>
              </w:rPr>
              <w:t>Q: What type of matter are land areas made of?</w:t>
            </w:r>
          </w:p>
          <w:p w:rsidR="0011159A" w:rsidRDefault="0011159A" w:rsidP="0011159A">
            <w:pPr>
              <w:spacing w:after="0" w:line="240" w:lineRule="auto"/>
              <w:rPr>
                <w:color w:val="000000"/>
              </w:rPr>
            </w:pPr>
            <w:r>
              <w:rPr>
                <w:color w:val="000000"/>
              </w:rPr>
              <w:t>Q: Did the earth materials move?</w:t>
            </w:r>
          </w:p>
          <w:p w:rsidR="0011159A" w:rsidRDefault="0011159A" w:rsidP="0011159A">
            <w:pPr>
              <w:spacing w:after="0" w:line="240" w:lineRule="auto"/>
              <w:rPr>
                <w:color w:val="000000"/>
              </w:rPr>
            </w:pPr>
            <w:r>
              <w:rPr>
                <w:color w:val="000000"/>
              </w:rPr>
              <w:t>Q: How did the earth materials move?</w:t>
            </w:r>
          </w:p>
          <w:p w:rsidR="0011159A" w:rsidRDefault="0011159A" w:rsidP="0011159A">
            <w:pPr>
              <w:spacing w:after="0" w:line="240" w:lineRule="auto"/>
              <w:rPr>
                <w:color w:val="000000"/>
              </w:rPr>
            </w:pPr>
            <w:r>
              <w:rPr>
                <w:color w:val="000000"/>
              </w:rPr>
              <w:t>Q: What caused the earth materials to move?</w:t>
            </w:r>
          </w:p>
          <w:p w:rsidR="003A77BE" w:rsidRDefault="003A77BE" w:rsidP="0011159A">
            <w:pPr>
              <w:spacing w:after="0" w:line="240" w:lineRule="auto"/>
              <w:rPr>
                <w:color w:val="000000"/>
              </w:rPr>
            </w:pPr>
            <w:r>
              <w:rPr>
                <w:color w:val="000000"/>
              </w:rPr>
              <w:lastRenderedPageBreak/>
              <w:t>Q: What energy might be involved in the movement of earth materials?</w:t>
            </w:r>
          </w:p>
          <w:p w:rsidR="00344A50" w:rsidRDefault="00344A50" w:rsidP="0011159A">
            <w:pPr>
              <w:spacing w:after="0" w:line="240" w:lineRule="auto"/>
              <w:rPr>
                <w:color w:val="000000"/>
              </w:rPr>
            </w:pPr>
            <w:r>
              <w:rPr>
                <w:color w:val="000000"/>
              </w:rPr>
              <w:t>Q: How might energy be involved in the movement of earth materials?</w:t>
            </w:r>
          </w:p>
          <w:p w:rsidR="003454B1" w:rsidRDefault="00FA5BBC" w:rsidP="0011159A">
            <w:pPr>
              <w:widowControl/>
              <w:spacing w:after="0" w:line="240" w:lineRule="auto"/>
              <w:rPr>
                <w:color w:val="000000"/>
              </w:rPr>
            </w:pPr>
            <w:r>
              <w:rPr>
                <w:color w:val="000000"/>
              </w:rPr>
              <w:t>Q: Which had a bigger impact on the surface of your model, wind or water? How do you know? </w:t>
            </w:r>
          </w:p>
          <w:p w:rsidR="003454B1" w:rsidRPr="0011159A" w:rsidRDefault="00FA5BBC" w:rsidP="0011159A">
            <w:pPr>
              <w:spacing w:after="0" w:line="240" w:lineRule="auto"/>
              <w:rPr>
                <w:color w:val="000000"/>
              </w:rPr>
            </w:pPr>
            <w:r>
              <w:rPr>
                <w:color w:val="000000"/>
              </w:rPr>
              <w:t>Q: Which do you think takes more time to erode land, wind or water?</w:t>
            </w:r>
          </w:p>
          <w:p w:rsidR="003454B1" w:rsidRDefault="003454B1">
            <w:pPr>
              <w:spacing w:after="0" w:line="240" w:lineRule="auto"/>
              <w:rPr>
                <w:sz w:val="16"/>
                <w:szCs w:val="16"/>
              </w:rPr>
            </w:pPr>
          </w:p>
          <w:p w:rsidR="003454B1" w:rsidRDefault="00FA5BBC">
            <w:pPr>
              <w:spacing w:after="0" w:line="240" w:lineRule="auto"/>
              <w:rPr>
                <w:i/>
                <w:sz w:val="20"/>
                <w:szCs w:val="20"/>
              </w:rPr>
            </w:pPr>
            <w:r>
              <w:rPr>
                <w:b/>
                <w:i/>
                <w:color w:val="FF0000"/>
              </w:rPr>
              <w:t xml:space="preserve">Communicate Reasoning </w:t>
            </w:r>
          </w:p>
          <w:p w:rsidR="003454B1" w:rsidRDefault="003454B1">
            <w:pPr>
              <w:spacing w:after="0" w:line="240" w:lineRule="auto"/>
              <w:rPr>
                <w:sz w:val="12"/>
                <w:szCs w:val="12"/>
              </w:rPr>
            </w:pPr>
          </w:p>
          <w:p w:rsidR="003454B1" w:rsidRDefault="00FA5BBC">
            <w:pPr>
              <w:widowControl/>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t>
            </w:r>
            <w:r>
              <w:rPr>
                <w:b/>
                <w:i/>
                <w:color w:val="000000"/>
                <w:sz w:val="21"/>
                <w:szCs w:val="21"/>
              </w:rPr>
              <w:t>present</w:t>
            </w:r>
            <w:r>
              <w:rPr>
                <w:color w:val="000000"/>
                <w:sz w:val="21"/>
                <w:szCs w:val="21"/>
              </w:rPr>
              <w:t xml:space="preserve"> their </w:t>
            </w:r>
            <w:r>
              <w:rPr>
                <w:b/>
                <w:i/>
                <w:color w:val="4F81BD"/>
                <w:sz w:val="21"/>
                <w:szCs w:val="21"/>
              </w:rPr>
              <w:t>explanations based on evidence</w:t>
            </w:r>
            <w:r>
              <w:rPr>
                <w:color w:val="4F81BD"/>
                <w:sz w:val="21"/>
                <w:szCs w:val="21"/>
              </w:rPr>
              <w:t xml:space="preserve"> </w:t>
            </w:r>
            <w:r>
              <w:rPr>
                <w:color w:val="000000"/>
                <w:sz w:val="21"/>
                <w:szCs w:val="21"/>
              </w:rPr>
              <w:t xml:space="preserve">about how water </w:t>
            </w:r>
            <w:r>
              <w:rPr>
                <w:b/>
                <w:i/>
                <w:color w:val="00B050"/>
                <w:sz w:val="21"/>
                <w:szCs w:val="21"/>
              </w:rPr>
              <w:t>causes</w:t>
            </w:r>
            <w:r>
              <w:rPr>
                <w:color w:val="000000"/>
                <w:sz w:val="21"/>
                <w:szCs w:val="21"/>
              </w:rPr>
              <w:t xml:space="preserve"> </w:t>
            </w:r>
            <w:r>
              <w:rPr>
                <w:b/>
                <w:i/>
                <w:color w:val="00B050"/>
                <w:sz w:val="21"/>
                <w:szCs w:val="21"/>
              </w:rPr>
              <w:t>changes</w:t>
            </w:r>
            <w:r>
              <w:rPr>
                <w:color w:val="000000"/>
                <w:sz w:val="21"/>
                <w:szCs w:val="21"/>
              </w:rPr>
              <w:t xml:space="preserve"> to the land. </w:t>
            </w:r>
          </w:p>
          <w:p w:rsidR="003454B1" w:rsidRDefault="00FA5BBC">
            <w:pPr>
              <w:widowControl/>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t>
            </w:r>
            <w:r>
              <w:rPr>
                <w:b/>
                <w:i/>
                <w:color w:val="000000"/>
                <w:sz w:val="21"/>
                <w:szCs w:val="21"/>
              </w:rPr>
              <w:t>present</w:t>
            </w:r>
            <w:r>
              <w:rPr>
                <w:color w:val="000000"/>
                <w:sz w:val="21"/>
                <w:szCs w:val="21"/>
              </w:rPr>
              <w:t xml:space="preserve"> their </w:t>
            </w:r>
            <w:r>
              <w:rPr>
                <w:b/>
                <w:i/>
                <w:color w:val="4F81BD"/>
                <w:sz w:val="21"/>
                <w:szCs w:val="21"/>
              </w:rPr>
              <w:t>explanations based on evidence</w:t>
            </w:r>
            <w:r>
              <w:rPr>
                <w:color w:val="4F81BD"/>
                <w:sz w:val="21"/>
                <w:szCs w:val="21"/>
              </w:rPr>
              <w:t xml:space="preserve"> </w:t>
            </w:r>
            <w:r>
              <w:rPr>
                <w:color w:val="000000"/>
                <w:sz w:val="21"/>
                <w:szCs w:val="21"/>
              </w:rPr>
              <w:t>about how wind</w:t>
            </w:r>
            <w:r>
              <w:rPr>
                <w:b/>
                <w:i/>
                <w:color w:val="00B050"/>
                <w:sz w:val="21"/>
                <w:szCs w:val="21"/>
              </w:rPr>
              <w:t xml:space="preserve"> causes</w:t>
            </w:r>
            <w:r>
              <w:rPr>
                <w:color w:val="00B050"/>
                <w:sz w:val="21"/>
                <w:szCs w:val="21"/>
              </w:rPr>
              <w:t xml:space="preserve"> </w:t>
            </w:r>
            <w:r>
              <w:rPr>
                <w:b/>
                <w:i/>
                <w:color w:val="00B050"/>
                <w:sz w:val="21"/>
                <w:szCs w:val="21"/>
              </w:rPr>
              <w:t>changes</w:t>
            </w:r>
            <w:r>
              <w:rPr>
                <w:color w:val="000000"/>
                <w:sz w:val="21"/>
                <w:szCs w:val="21"/>
              </w:rPr>
              <w:t xml:space="preserve"> to the land. </w:t>
            </w:r>
          </w:p>
          <w:p w:rsidR="003454B1" w:rsidRDefault="003454B1">
            <w:pPr>
              <w:spacing w:after="0" w:line="240" w:lineRule="auto"/>
              <w:rPr>
                <w:sz w:val="20"/>
                <w:szCs w:val="20"/>
              </w:rPr>
            </w:pPr>
          </w:p>
          <w:p w:rsidR="003454B1" w:rsidRDefault="00FA5BBC">
            <w:pPr>
              <w:widowControl/>
              <w:spacing w:after="0" w:line="240" w:lineRule="auto"/>
              <w:rPr>
                <w:b/>
                <w:color w:val="00B050"/>
              </w:rPr>
            </w:pPr>
            <w:r>
              <w:rPr>
                <w:b/>
                <w:i/>
                <w:color w:val="00B050"/>
              </w:rPr>
              <w:t>Investigative Phenomenon:</w:t>
            </w:r>
            <w:r>
              <w:rPr>
                <w:b/>
                <w:color w:val="00B050"/>
              </w:rPr>
              <w:t xml:space="preserve"> Erosion causes landforms in our community.</w:t>
            </w:r>
          </w:p>
          <w:p w:rsidR="003454B1" w:rsidRDefault="003454B1">
            <w:pPr>
              <w:widowControl/>
              <w:spacing w:after="0" w:line="240" w:lineRule="auto"/>
              <w:rPr>
                <w:color w:val="000000"/>
                <w:sz w:val="20"/>
                <w:szCs w:val="20"/>
              </w:rPr>
            </w:pPr>
          </w:p>
          <w:p w:rsidR="003454B1" w:rsidRDefault="00FA5BBC">
            <w:pPr>
              <w:widowControl/>
              <w:spacing w:after="0" w:line="240" w:lineRule="auto"/>
              <w:rPr>
                <w:b/>
                <w:color w:val="FF0000"/>
              </w:rPr>
            </w:pPr>
            <w:r>
              <w:rPr>
                <w:b/>
                <w:color w:val="FF0000"/>
              </w:rPr>
              <w:t xml:space="preserve">Gather </w:t>
            </w:r>
          </w:p>
          <w:p w:rsidR="003454B1" w:rsidRDefault="003454B1">
            <w:pPr>
              <w:widowControl/>
              <w:spacing w:after="0" w:line="240" w:lineRule="auto"/>
              <w:rPr>
                <w:color w:val="000000"/>
                <w:sz w:val="20"/>
                <w:szCs w:val="20"/>
              </w:rPr>
            </w:pPr>
          </w:p>
          <w:p w:rsidR="003454B1" w:rsidRDefault="00FA5BBC">
            <w:pPr>
              <w:widowControl/>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apply the </w:t>
            </w:r>
            <w:r>
              <w:rPr>
                <w:b/>
                <w:color w:val="4A86E8"/>
                <w:sz w:val="21"/>
                <w:szCs w:val="21"/>
              </w:rPr>
              <w:t>information that they have gathered and obtained</w:t>
            </w:r>
            <w:r>
              <w:rPr>
                <w:color w:val="000000"/>
                <w:sz w:val="21"/>
                <w:szCs w:val="21"/>
              </w:rPr>
              <w:t xml:space="preserve"> on how wind and water can</w:t>
            </w:r>
            <w:r>
              <w:rPr>
                <w:b/>
                <w:color w:val="0CBD13"/>
                <w:sz w:val="21"/>
                <w:szCs w:val="21"/>
              </w:rPr>
              <w:t xml:space="preserve"> cause </w:t>
            </w:r>
            <w:r>
              <w:rPr>
                <w:color w:val="000000"/>
                <w:sz w:val="21"/>
                <w:szCs w:val="21"/>
              </w:rPr>
              <w:t>the</w:t>
            </w:r>
            <w:r>
              <w:rPr>
                <w:b/>
                <w:color w:val="0CBD13"/>
                <w:sz w:val="21"/>
                <w:szCs w:val="21"/>
              </w:rPr>
              <w:t xml:space="preserve"> </w:t>
            </w:r>
            <w:r>
              <w:rPr>
                <w:color w:val="000000"/>
                <w:sz w:val="21"/>
                <w:szCs w:val="21"/>
              </w:rPr>
              <w:t>land to change. </w:t>
            </w:r>
          </w:p>
          <w:p w:rsidR="003454B1" w:rsidRDefault="003454B1">
            <w:pPr>
              <w:widowControl/>
              <w:spacing w:after="0" w:line="240" w:lineRule="auto"/>
              <w:rPr>
                <w:color w:val="000000"/>
                <w:sz w:val="21"/>
                <w:szCs w:val="21"/>
              </w:rPr>
            </w:pPr>
          </w:p>
          <w:p w:rsidR="003454B1" w:rsidRDefault="00FA5BBC">
            <w:pPr>
              <w:widowControl/>
              <w:spacing w:after="0" w:line="240" w:lineRule="auto"/>
              <w:rPr>
                <w:color w:val="000000"/>
                <w:sz w:val="21"/>
                <w:szCs w:val="21"/>
              </w:rPr>
            </w:pPr>
            <w:r>
              <w:rPr>
                <w:b/>
                <w:color w:val="000000"/>
                <w:sz w:val="21"/>
                <w:szCs w:val="21"/>
              </w:rPr>
              <w:t xml:space="preserve">Outdoor field trip: </w:t>
            </w:r>
            <w:r w:rsidR="0011159A">
              <w:rPr>
                <w:color w:val="000000"/>
                <w:sz w:val="21"/>
                <w:szCs w:val="21"/>
              </w:rPr>
              <w:t>If possible, students</w:t>
            </w:r>
            <w:r>
              <w:rPr>
                <w:color w:val="000000"/>
                <w:sz w:val="21"/>
                <w:szCs w:val="21"/>
              </w:rPr>
              <w:t xml:space="preserve"> will take a walk at an outdoor site (streams, wetlands, parks) and search for, observe, and analyze different landforms. Alternatively, students can observe the </w:t>
            </w:r>
            <w:r>
              <w:rPr>
                <w:sz w:val="21"/>
                <w:szCs w:val="21"/>
              </w:rPr>
              <w:t>school grounds or</w:t>
            </w:r>
            <w:r>
              <w:rPr>
                <w:color w:val="000000"/>
                <w:sz w:val="21"/>
                <w:szCs w:val="21"/>
              </w:rPr>
              <w:t xml:space="preserve"> </w:t>
            </w:r>
            <w:r>
              <w:rPr>
                <w:sz w:val="21"/>
                <w:szCs w:val="21"/>
              </w:rPr>
              <w:t>different pictures of erosion placed in different places in the classroom.</w:t>
            </w:r>
          </w:p>
          <w:p w:rsidR="003454B1" w:rsidRDefault="003454B1">
            <w:pPr>
              <w:spacing w:after="0" w:line="240" w:lineRule="auto"/>
              <w:rPr>
                <w:color w:val="000000"/>
                <w:sz w:val="21"/>
                <w:szCs w:val="21"/>
              </w:rPr>
            </w:pPr>
          </w:p>
          <w:p w:rsidR="003454B1" w:rsidRDefault="00FA5BBC">
            <w:pPr>
              <w:widowControl/>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will </w:t>
            </w:r>
            <w:r>
              <w:rPr>
                <w:b/>
                <w:color w:val="4F81BD"/>
                <w:sz w:val="21"/>
                <w:szCs w:val="21"/>
              </w:rPr>
              <w:t>make observations</w:t>
            </w:r>
            <w:r>
              <w:rPr>
                <w:color w:val="4F81BD"/>
                <w:sz w:val="21"/>
                <w:szCs w:val="21"/>
              </w:rPr>
              <w:t xml:space="preserve"> </w:t>
            </w:r>
            <w:r>
              <w:rPr>
                <w:color w:val="000000"/>
                <w:sz w:val="21"/>
                <w:szCs w:val="21"/>
              </w:rPr>
              <w:t xml:space="preserve">about the structure of landforms and </w:t>
            </w:r>
            <w:r>
              <w:rPr>
                <w:b/>
                <w:color w:val="4F81BD"/>
                <w:sz w:val="21"/>
                <w:szCs w:val="21"/>
              </w:rPr>
              <w:t>gather evidence</w:t>
            </w:r>
            <w:r>
              <w:rPr>
                <w:color w:val="4F81BD"/>
                <w:sz w:val="21"/>
                <w:szCs w:val="21"/>
              </w:rPr>
              <w:t xml:space="preserve"> </w:t>
            </w:r>
            <w:r>
              <w:rPr>
                <w:color w:val="000000"/>
                <w:sz w:val="21"/>
                <w:szCs w:val="21"/>
              </w:rPr>
              <w:t xml:space="preserve">for how landforms vary in shapes and sizes in Earth’s natural land system. </w:t>
            </w:r>
          </w:p>
          <w:p w:rsidR="003454B1" w:rsidRDefault="00FA5BBC">
            <w:pPr>
              <w:widowControl/>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will also </w:t>
            </w:r>
            <w:r>
              <w:rPr>
                <w:b/>
                <w:color w:val="4F81BD"/>
                <w:sz w:val="21"/>
                <w:szCs w:val="21"/>
              </w:rPr>
              <w:t xml:space="preserve">make observations and predictions </w:t>
            </w:r>
            <w:r>
              <w:rPr>
                <w:color w:val="000000"/>
                <w:sz w:val="21"/>
                <w:szCs w:val="21"/>
              </w:rPr>
              <w:t xml:space="preserve">about how earth materials move, and what </w:t>
            </w:r>
            <w:r w:rsidR="001A3E6F">
              <w:rPr>
                <w:color w:val="000000"/>
                <w:sz w:val="21"/>
                <w:szCs w:val="21"/>
              </w:rPr>
              <w:t>forces from energy</w:t>
            </w:r>
            <w:r>
              <w:rPr>
                <w:color w:val="000000"/>
                <w:sz w:val="21"/>
                <w:szCs w:val="21"/>
              </w:rPr>
              <w:t xml:space="preserve"> cause</w:t>
            </w:r>
            <w:r w:rsidR="0011159A">
              <w:rPr>
                <w:color w:val="000000"/>
                <w:sz w:val="21"/>
                <w:szCs w:val="21"/>
              </w:rPr>
              <w:t>d</w:t>
            </w:r>
            <w:r>
              <w:rPr>
                <w:color w:val="000000"/>
                <w:sz w:val="21"/>
                <w:szCs w:val="21"/>
              </w:rPr>
              <w:t xml:space="preserve"> earth materials to move.</w:t>
            </w:r>
          </w:p>
          <w:p w:rsidR="003454B1" w:rsidRDefault="003454B1">
            <w:pPr>
              <w:widowControl/>
              <w:spacing w:after="0" w:line="240" w:lineRule="auto"/>
              <w:rPr>
                <w:color w:val="000000"/>
                <w:sz w:val="20"/>
                <w:szCs w:val="20"/>
              </w:rPr>
            </w:pPr>
          </w:p>
          <w:p w:rsidR="003454B1" w:rsidRDefault="00FA5BBC">
            <w:pPr>
              <w:widowControl/>
              <w:spacing w:after="0" w:line="240" w:lineRule="auto"/>
              <w:rPr>
                <w:color w:val="000000"/>
                <w:sz w:val="20"/>
                <w:szCs w:val="20"/>
              </w:rPr>
            </w:pPr>
            <w:r>
              <w:rPr>
                <w:color w:val="000000"/>
                <w:sz w:val="20"/>
                <w:szCs w:val="20"/>
              </w:rPr>
              <w:t xml:space="preserve">(Teaching suggestions: Students first gather as a class around 1 area with evidence of erosion, observe the shape and size of landforms, and brainstorm causes of erosion. Students record their observations of the erosion site and make predictions about the causes of erosion in their science notebooks. Students will draw pictures of their observed landforms in their science notebooks. Next, students can continue exploring in group and record their observation, draw pictures of their observed landforms, and write predictions about the causes of erosions in the observed landforms in their notebooks.) </w:t>
            </w:r>
          </w:p>
          <w:p w:rsidR="003454B1" w:rsidRDefault="003454B1">
            <w:pPr>
              <w:widowControl/>
              <w:spacing w:after="0" w:line="240" w:lineRule="auto"/>
              <w:rPr>
                <w:color w:val="000000"/>
                <w:sz w:val="20"/>
                <w:szCs w:val="20"/>
              </w:rPr>
            </w:pPr>
          </w:p>
          <w:p w:rsidR="003454B1" w:rsidRDefault="00FA5BBC">
            <w:pPr>
              <w:widowControl/>
              <w:spacing w:after="0" w:line="240" w:lineRule="auto"/>
              <w:rPr>
                <w:b/>
                <w:color w:val="FF0000"/>
              </w:rPr>
            </w:pPr>
            <w:r>
              <w:rPr>
                <w:b/>
                <w:color w:val="FF0000"/>
              </w:rPr>
              <w:t>Reason</w:t>
            </w:r>
          </w:p>
          <w:p w:rsidR="003454B1" w:rsidRDefault="003454B1">
            <w:pPr>
              <w:widowControl/>
              <w:spacing w:after="0" w:line="240" w:lineRule="auto"/>
              <w:rPr>
                <w:color w:val="000000"/>
                <w:sz w:val="20"/>
                <w:szCs w:val="20"/>
              </w:rPr>
            </w:pPr>
          </w:p>
          <w:p w:rsidR="003454B1" w:rsidRDefault="00FA5BBC">
            <w:pPr>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will </w:t>
            </w:r>
            <w:r>
              <w:rPr>
                <w:b/>
                <w:color w:val="4F80BD"/>
                <w:sz w:val="21"/>
                <w:szCs w:val="21"/>
              </w:rPr>
              <w:t xml:space="preserve">construct an explanation based on evidence </w:t>
            </w:r>
            <w:r>
              <w:rPr>
                <w:color w:val="000000"/>
                <w:sz w:val="21"/>
                <w:szCs w:val="21"/>
              </w:rPr>
              <w:t xml:space="preserve">that demonstrate high and low energy </w:t>
            </w:r>
            <w:r w:rsidR="0011159A">
              <w:rPr>
                <w:color w:val="000000"/>
                <w:sz w:val="21"/>
                <w:szCs w:val="21"/>
              </w:rPr>
              <w:t>forces, and the causes</w:t>
            </w:r>
            <w:r>
              <w:rPr>
                <w:color w:val="000000"/>
                <w:sz w:val="21"/>
                <w:szCs w:val="21"/>
              </w:rPr>
              <w:t xml:space="preserve"> and the effects they produce on the land.</w:t>
            </w:r>
          </w:p>
          <w:p w:rsidR="003454B1" w:rsidRDefault="00FA5BBC">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1"/>
                <w:szCs w:val="21"/>
              </w:rPr>
            </w:pPr>
            <w:r>
              <w:rPr>
                <w:color w:val="000000"/>
                <w:sz w:val="21"/>
                <w:szCs w:val="21"/>
              </w:rPr>
              <w:t xml:space="preserve">Students will </w:t>
            </w:r>
            <w:r>
              <w:rPr>
                <w:b/>
                <w:color w:val="4F80BD"/>
                <w:sz w:val="21"/>
                <w:szCs w:val="21"/>
              </w:rPr>
              <w:t>construct a model</w:t>
            </w:r>
            <w:r>
              <w:rPr>
                <w:color w:val="4F80BD"/>
                <w:sz w:val="21"/>
                <w:szCs w:val="21"/>
              </w:rPr>
              <w:t xml:space="preserve"> </w:t>
            </w:r>
            <w:r>
              <w:rPr>
                <w:b/>
                <w:color w:val="4F80BD"/>
                <w:sz w:val="21"/>
                <w:szCs w:val="21"/>
              </w:rPr>
              <w:t>based</w:t>
            </w:r>
            <w:r>
              <w:rPr>
                <w:color w:val="4F80BD"/>
                <w:sz w:val="21"/>
                <w:szCs w:val="21"/>
              </w:rPr>
              <w:t xml:space="preserve"> </w:t>
            </w:r>
            <w:r>
              <w:rPr>
                <w:b/>
                <w:color w:val="4F80BD"/>
                <w:sz w:val="21"/>
                <w:szCs w:val="21"/>
              </w:rPr>
              <w:t>on evidence</w:t>
            </w:r>
            <w:r>
              <w:rPr>
                <w:color w:val="4F80BD"/>
                <w:sz w:val="21"/>
                <w:szCs w:val="21"/>
              </w:rPr>
              <w:t xml:space="preserve"> </w:t>
            </w:r>
            <w:r>
              <w:rPr>
                <w:color w:val="000000"/>
                <w:sz w:val="21"/>
                <w:szCs w:val="21"/>
              </w:rPr>
              <w:t>within their small groups.</w:t>
            </w:r>
          </w:p>
          <w:p w:rsidR="003454B1" w:rsidRDefault="003454B1">
            <w:pPr>
              <w:widowControl/>
              <w:spacing w:after="0" w:line="240" w:lineRule="auto"/>
              <w:ind w:left="360"/>
              <w:rPr>
                <w:rFonts w:ascii="Times New Roman" w:eastAsia="Times New Roman" w:hAnsi="Times New Roman" w:cs="Times New Roman"/>
                <w:color w:val="000000"/>
                <w:sz w:val="20"/>
                <w:szCs w:val="20"/>
              </w:rPr>
            </w:pPr>
          </w:p>
          <w:p w:rsidR="003454B1" w:rsidRDefault="00FA5BBC">
            <w:pPr>
              <w:widowControl/>
              <w:spacing w:after="0" w:line="240" w:lineRule="auto"/>
              <w:rPr>
                <w:color w:val="000000"/>
                <w:sz w:val="20"/>
                <w:szCs w:val="20"/>
              </w:rPr>
            </w:pPr>
            <w:r>
              <w:rPr>
                <w:color w:val="000000"/>
                <w:sz w:val="20"/>
                <w:szCs w:val="20"/>
              </w:rPr>
              <w:t xml:space="preserve">(Teaching suggestion: Students return to the classroom and divide into small table groups. Students will work in table groups to brainstorm the causes of the effects that they observed. These causes </w:t>
            </w:r>
            <w:r w:rsidR="00BC2E21">
              <w:rPr>
                <w:color w:val="000000"/>
                <w:sz w:val="20"/>
                <w:szCs w:val="20"/>
              </w:rPr>
              <w:t xml:space="preserve">can </w:t>
            </w:r>
            <w:r>
              <w:rPr>
                <w:color w:val="000000"/>
                <w:sz w:val="20"/>
                <w:szCs w:val="20"/>
              </w:rPr>
              <w:t xml:space="preserve">include </w:t>
            </w:r>
            <w:r w:rsidR="00BC2E21">
              <w:rPr>
                <w:color w:val="000000"/>
                <w:sz w:val="20"/>
                <w:szCs w:val="20"/>
              </w:rPr>
              <w:t>different results of</w:t>
            </w:r>
            <w:r w:rsidR="00F35490">
              <w:rPr>
                <w:color w:val="000000"/>
                <w:sz w:val="20"/>
                <w:szCs w:val="20"/>
              </w:rPr>
              <w:t xml:space="preserve"> energy</w:t>
            </w:r>
            <w:r w:rsidR="00BC2E21">
              <w:rPr>
                <w:color w:val="000000"/>
                <w:sz w:val="20"/>
                <w:szCs w:val="20"/>
              </w:rPr>
              <w:t xml:space="preserve"> (e.g. how heat energy from the sun causes weather), and how the different forces of these results change landforms differently. </w:t>
            </w:r>
            <w:r>
              <w:rPr>
                <w:color w:val="000000"/>
                <w:sz w:val="20"/>
                <w:szCs w:val="20"/>
              </w:rPr>
              <w:t xml:space="preserve">After </w:t>
            </w:r>
            <w:r w:rsidR="00F35490">
              <w:rPr>
                <w:color w:val="000000"/>
                <w:sz w:val="20"/>
                <w:szCs w:val="20"/>
              </w:rPr>
              <w:t xml:space="preserve">students </w:t>
            </w:r>
            <w:r>
              <w:rPr>
                <w:color w:val="000000"/>
                <w:sz w:val="20"/>
                <w:szCs w:val="20"/>
              </w:rPr>
              <w:t xml:space="preserve">brainstormed, </w:t>
            </w:r>
            <w:r w:rsidR="00F35490">
              <w:rPr>
                <w:color w:val="000000"/>
                <w:sz w:val="20"/>
                <w:szCs w:val="20"/>
              </w:rPr>
              <w:t xml:space="preserve">they </w:t>
            </w:r>
            <w:r>
              <w:rPr>
                <w:color w:val="000000"/>
                <w:sz w:val="20"/>
                <w:szCs w:val="20"/>
              </w:rPr>
              <w:t xml:space="preserve">will be reminded of the energy they expended to cause the observed phenomena in their models from the in-classroom erosion experiment.  Forms of energy </w:t>
            </w:r>
            <w:bookmarkStart w:id="0" w:name="_GoBack"/>
            <w:bookmarkEnd w:id="0"/>
            <w:r>
              <w:rPr>
                <w:color w:val="000000"/>
                <w:sz w:val="20"/>
                <w:szCs w:val="20"/>
              </w:rPr>
              <w:t xml:space="preserve">include sunlight energy or </w:t>
            </w:r>
            <w:r w:rsidR="009A5FD0">
              <w:rPr>
                <w:color w:val="000000"/>
                <w:sz w:val="20"/>
                <w:szCs w:val="20"/>
              </w:rPr>
              <w:t xml:space="preserve">energy from </w:t>
            </w:r>
            <w:r>
              <w:rPr>
                <w:color w:val="000000"/>
                <w:sz w:val="20"/>
                <w:szCs w:val="20"/>
              </w:rPr>
              <w:t xml:space="preserve">the movement of water and wind. </w:t>
            </w:r>
            <w:r w:rsidR="00347833">
              <w:rPr>
                <w:color w:val="000000"/>
                <w:sz w:val="20"/>
                <w:szCs w:val="20"/>
              </w:rPr>
              <w:t xml:space="preserve">In this lesson, the </w:t>
            </w:r>
            <w:r w:rsidR="00BC2E21">
              <w:rPr>
                <w:color w:val="000000"/>
                <w:sz w:val="20"/>
                <w:szCs w:val="20"/>
              </w:rPr>
              <w:t>force from energy</w:t>
            </w:r>
            <w:r>
              <w:rPr>
                <w:color w:val="000000"/>
                <w:sz w:val="20"/>
                <w:szCs w:val="20"/>
              </w:rPr>
              <w:t xml:space="preserve"> can be described as “</w:t>
            </w:r>
            <w:r w:rsidR="00347833">
              <w:rPr>
                <w:color w:val="000000"/>
                <w:sz w:val="20"/>
                <w:szCs w:val="20"/>
              </w:rPr>
              <w:t>high” or “low.”</w:t>
            </w:r>
            <w:r>
              <w:rPr>
                <w:color w:val="000000"/>
                <w:sz w:val="20"/>
                <w:szCs w:val="20"/>
              </w:rPr>
              <w:t xml:space="preserve"> Students should discuss and explain how high and low </w:t>
            </w:r>
            <w:r w:rsidR="00BC2E21">
              <w:rPr>
                <w:color w:val="000000"/>
                <w:sz w:val="20"/>
                <w:szCs w:val="20"/>
              </w:rPr>
              <w:t>forces</w:t>
            </w:r>
            <w:r w:rsidR="001A1E6E">
              <w:rPr>
                <w:color w:val="000000"/>
                <w:sz w:val="20"/>
                <w:szCs w:val="20"/>
              </w:rPr>
              <w:t xml:space="preserve"> from energy</w:t>
            </w:r>
            <w:r w:rsidR="00BC2E21">
              <w:rPr>
                <w:color w:val="000000"/>
                <w:sz w:val="20"/>
                <w:szCs w:val="20"/>
              </w:rPr>
              <w:t xml:space="preserve"> </w:t>
            </w:r>
            <w:r>
              <w:rPr>
                <w:color w:val="000000"/>
                <w:sz w:val="20"/>
                <w:szCs w:val="20"/>
              </w:rPr>
              <w:t>impacted the land area and moved earth materials.</w:t>
            </w:r>
          </w:p>
          <w:p w:rsidR="003454B1" w:rsidRDefault="003454B1">
            <w:pPr>
              <w:widowControl/>
              <w:pBdr>
                <w:top w:val="nil"/>
                <w:left w:val="nil"/>
                <w:bottom w:val="nil"/>
                <w:right w:val="nil"/>
                <w:between w:val="nil"/>
              </w:pBdr>
              <w:spacing w:after="0" w:line="240" w:lineRule="auto"/>
              <w:ind w:left="720"/>
              <w:rPr>
                <w:color w:val="000000"/>
                <w:sz w:val="20"/>
                <w:szCs w:val="20"/>
              </w:rPr>
            </w:pPr>
          </w:p>
          <w:p w:rsidR="003454B1" w:rsidRDefault="00FA5BBC">
            <w:pPr>
              <w:spacing w:after="0" w:line="240" w:lineRule="auto"/>
              <w:rPr>
                <w:color w:val="000000"/>
                <w:sz w:val="20"/>
                <w:szCs w:val="20"/>
              </w:rPr>
            </w:pPr>
            <w:r>
              <w:rPr>
                <w:color w:val="000000"/>
                <w:sz w:val="20"/>
                <w:szCs w:val="20"/>
              </w:rPr>
              <w:t xml:space="preserve">For example, a sprinkle would be considered </w:t>
            </w:r>
            <w:r w:rsidR="00BC2E21">
              <w:rPr>
                <w:color w:val="000000"/>
                <w:sz w:val="20"/>
                <w:szCs w:val="20"/>
              </w:rPr>
              <w:t xml:space="preserve">a </w:t>
            </w:r>
            <w:r w:rsidR="009A5FD0">
              <w:rPr>
                <w:color w:val="000000"/>
                <w:sz w:val="20"/>
                <w:szCs w:val="20"/>
              </w:rPr>
              <w:t>“</w:t>
            </w:r>
            <w:r>
              <w:rPr>
                <w:color w:val="000000"/>
                <w:sz w:val="20"/>
                <w:szCs w:val="20"/>
              </w:rPr>
              <w:t>low</w:t>
            </w:r>
            <w:r w:rsidR="009A5FD0">
              <w:rPr>
                <w:color w:val="000000"/>
                <w:sz w:val="20"/>
                <w:szCs w:val="20"/>
              </w:rPr>
              <w:t>”</w:t>
            </w:r>
            <w:r w:rsidR="00BC2E21">
              <w:rPr>
                <w:color w:val="000000"/>
                <w:sz w:val="20"/>
                <w:szCs w:val="20"/>
              </w:rPr>
              <w:t xml:space="preserve"> force</w:t>
            </w:r>
            <w:r w:rsidR="001A1E6E">
              <w:rPr>
                <w:color w:val="000000"/>
                <w:sz w:val="20"/>
                <w:szCs w:val="20"/>
              </w:rPr>
              <w:t xml:space="preserve"> from energy</w:t>
            </w:r>
            <w:r w:rsidR="009A5FD0">
              <w:rPr>
                <w:color w:val="000000"/>
                <w:sz w:val="20"/>
                <w:szCs w:val="20"/>
              </w:rPr>
              <w:t xml:space="preserve"> </w:t>
            </w:r>
            <w:r>
              <w:rPr>
                <w:color w:val="000000"/>
                <w:sz w:val="20"/>
                <w:szCs w:val="20"/>
              </w:rPr>
              <w:t xml:space="preserve">whereas a rainstorm would be considered </w:t>
            </w:r>
            <w:r w:rsidR="009A5FD0">
              <w:rPr>
                <w:color w:val="000000"/>
                <w:sz w:val="20"/>
                <w:szCs w:val="20"/>
              </w:rPr>
              <w:t>“</w:t>
            </w:r>
            <w:r>
              <w:rPr>
                <w:color w:val="000000"/>
                <w:sz w:val="20"/>
                <w:szCs w:val="20"/>
              </w:rPr>
              <w:t>high</w:t>
            </w:r>
            <w:r w:rsidR="009A5FD0">
              <w:rPr>
                <w:color w:val="000000"/>
                <w:sz w:val="20"/>
                <w:szCs w:val="20"/>
              </w:rPr>
              <w:t>”</w:t>
            </w:r>
            <w:r>
              <w:rPr>
                <w:color w:val="000000"/>
                <w:sz w:val="20"/>
                <w:szCs w:val="20"/>
              </w:rPr>
              <w:t xml:space="preserve"> </w:t>
            </w:r>
            <w:r w:rsidR="001A1E6E">
              <w:rPr>
                <w:color w:val="000000"/>
                <w:sz w:val="20"/>
                <w:szCs w:val="20"/>
              </w:rPr>
              <w:t>force from energy</w:t>
            </w:r>
            <w:r>
              <w:rPr>
                <w:color w:val="000000"/>
                <w:sz w:val="20"/>
                <w:szCs w:val="20"/>
              </w:rPr>
              <w:t>.</w:t>
            </w:r>
            <w:r>
              <w:rPr>
                <w:sz w:val="20"/>
                <w:szCs w:val="20"/>
              </w:rPr>
              <w:t xml:space="preserve"> Other examples include the loss of energy</w:t>
            </w:r>
            <w:r w:rsidR="009A5FD0">
              <w:rPr>
                <w:sz w:val="20"/>
                <w:szCs w:val="20"/>
              </w:rPr>
              <w:t xml:space="preserve"> (</w:t>
            </w:r>
            <w:r w:rsidR="001A1E6E">
              <w:rPr>
                <w:sz w:val="20"/>
                <w:szCs w:val="20"/>
              </w:rPr>
              <w:t>“</w:t>
            </w:r>
            <w:r w:rsidR="009A5FD0">
              <w:rPr>
                <w:sz w:val="20"/>
                <w:szCs w:val="20"/>
              </w:rPr>
              <w:t>very low</w:t>
            </w:r>
            <w:r w:rsidR="001A1E6E">
              <w:rPr>
                <w:sz w:val="20"/>
                <w:szCs w:val="20"/>
              </w:rPr>
              <w:t>”</w:t>
            </w:r>
            <w:r w:rsidR="009A5FD0">
              <w:rPr>
                <w:sz w:val="20"/>
                <w:szCs w:val="20"/>
              </w:rPr>
              <w:t>)</w:t>
            </w:r>
            <w:r>
              <w:rPr>
                <w:sz w:val="20"/>
                <w:szCs w:val="20"/>
              </w:rPr>
              <w:t xml:space="preserve"> from freezing, which could cause breaks in landform, or the gain in energy from the Sun could dry out soil, or </w:t>
            </w:r>
            <w:r>
              <w:rPr>
                <w:sz w:val="20"/>
                <w:szCs w:val="20"/>
              </w:rPr>
              <w:lastRenderedPageBreak/>
              <w:t xml:space="preserve">energy from </w:t>
            </w:r>
            <w:r w:rsidR="009A5FD0">
              <w:rPr>
                <w:sz w:val="20"/>
                <w:szCs w:val="20"/>
              </w:rPr>
              <w:t xml:space="preserve">strong </w:t>
            </w:r>
            <w:r>
              <w:rPr>
                <w:sz w:val="20"/>
                <w:szCs w:val="20"/>
              </w:rPr>
              <w:t>winds</w:t>
            </w:r>
            <w:r w:rsidR="009A5FD0">
              <w:rPr>
                <w:sz w:val="20"/>
                <w:szCs w:val="20"/>
              </w:rPr>
              <w:t xml:space="preserve"> (</w:t>
            </w:r>
            <w:r w:rsidR="001A1E6E">
              <w:rPr>
                <w:sz w:val="20"/>
                <w:szCs w:val="20"/>
              </w:rPr>
              <w:t>“</w:t>
            </w:r>
            <w:r w:rsidR="009A5FD0">
              <w:rPr>
                <w:sz w:val="20"/>
                <w:szCs w:val="20"/>
              </w:rPr>
              <w:t>very high</w:t>
            </w:r>
            <w:r w:rsidR="001A1E6E">
              <w:rPr>
                <w:sz w:val="20"/>
                <w:szCs w:val="20"/>
              </w:rPr>
              <w:t>”</w:t>
            </w:r>
            <w:r w:rsidR="009A5FD0">
              <w:rPr>
                <w:sz w:val="20"/>
                <w:szCs w:val="20"/>
              </w:rPr>
              <w:t>)</w:t>
            </w:r>
            <w:r>
              <w:rPr>
                <w:sz w:val="20"/>
                <w:szCs w:val="20"/>
              </w:rPr>
              <w:t xml:space="preserve"> that could cause earth material to crumble.</w:t>
            </w:r>
          </w:p>
          <w:p w:rsidR="003454B1" w:rsidRDefault="003454B1">
            <w:pPr>
              <w:widowControl/>
              <w:pBdr>
                <w:top w:val="nil"/>
                <w:left w:val="nil"/>
                <w:bottom w:val="nil"/>
                <w:right w:val="nil"/>
                <w:between w:val="nil"/>
              </w:pBdr>
              <w:spacing w:after="0" w:line="240" w:lineRule="auto"/>
              <w:rPr>
                <w:color w:val="000000"/>
                <w:sz w:val="20"/>
                <w:szCs w:val="20"/>
              </w:rPr>
            </w:pPr>
          </w:p>
          <w:p w:rsidR="003454B1" w:rsidRDefault="00FA5BBC">
            <w:pPr>
              <w:pBdr>
                <w:top w:val="nil"/>
                <w:left w:val="nil"/>
                <w:bottom w:val="nil"/>
                <w:right w:val="nil"/>
                <w:between w:val="nil"/>
              </w:pBdr>
              <w:spacing w:after="0" w:line="240" w:lineRule="auto"/>
              <w:rPr>
                <w:color w:val="000000"/>
                <w:sz w:val="20"/>
                <w:szCs w:val="20"/>
              </w:rPr>
            </w:pPr>
            <w:r>
              <w:rPr>
                <w:color w:val="000000"/>
                <w:sz w:val="20"/>
                <w:szCs w:val="20"/>
              </w:rPr>
              <w:t>Students will use the explanations from the previous Reasoning section to develop their model to demonstrate high and low energy causes and their effects on land.)</w:t>
            </w:r>
          </w:p>
          <w:p w:rsidR="003454B1" w:rsidRDefault="003454B1">
            <w:pPr>
              <w:widowControl/>
              <w:spacing w:after="0" w:line="240" w:lineRule="auto"/>
              <w:rPr>
                <w:color w:val="000000"/>
                <w:sz w:val="20"/>
                <w:szCs w:val="20"/>
              </w:rPr>
            </w:pPr>
          </w:p>
          <w:p w:rsidR="003454B1" w:rsidRDefault="00FA5BBC">
            <w:pPr>
              <w:spacing w:after="0" w:line="240" w:lineRule="auto"/>
              <w:rPr>
                <w:b/>
                <w:color w:val="000000"/>
                <w:sz w:val="21"/>
                <w:szCs w:val="21"/>
              </w:rPr>
            </w:pPr>
            <w:r>
              <w:rPr>
                <w:b/>
                <w:color w:val="FF0000"/>
              </w:rPr>
              <w:t>Communicate Reasoning</w:t>
            </w:r>
          </w:p>
          <w:p w:rsidR="003454B1" w:rsidRDefault="00FA5BBC">
            <w:pPr>
              <w:widowControl/>
              <w:spacing w:after="0" w:line="240" w:lineRule="auto"/>
              <w:rPr>
                <w:color w:val="000000"/>
                <w:sz w:val="21"/>
                <w:szCs w:val="21"/>
              </w:rPr>
            </w:pPr>
            <w:r>
              <w:rPr>
                <w:color w:val="000000"/>
                <w:sz w:val="21"/>
                <w:szCs w:val="21"/>
              </w:rPr>
              <w:t xml:space="preserve"> </w:t>
            </w:r>
          </w:p>
          <w:p w:rsidR="003454B1" w:rsidRDefault="00FA5BBC">
            <w:pPr>
              <w:numPr>
                <w:ilvl w:val="0"/>
                <w:numId w:val="2"/>
              </w:numPr>
              <w:pBdr>
                <w:top w:val="nil"/>
                <w:left w:val="nil"/>
                <w:bottom w:val="nil"/>
                <w:right w:val="nil"/>
                <w:between w:val="nil"/>
              </w:pBdr>
              <w:spacing w:after="0" w:line="240" w:lineRule="auto"/>
              <w:rPr>
                <w:color w:val="000000"/>
                <w:sz w:val="21"/>
                <w:szCs w:val="21"/>
              </w:rPr>
            </w:pPr>
            <w:r>
              <w:rPr>
                <w:color w:val="000000"/>
                <w:sz w:val="21"/>
                <w:szCs w:val="21"/>
              </w:rPr>
              <w:t xml:space="preserve">Students </w:t>
            </w:r>
            <w:r>
              <w:rPr>
                <w:b/>
                <w:color w:val="4F80BD"/>
                <w:sz w:val="21"/>
                <w:szCs w:val="21"/>
              </w:rPr>
              <w:t>present their models that explain</w:t>
            </w:r>
            <w:r>
              <w:rPr>
                <w:color w:val="000000"/>
                <w:sz w:val="21"/>
                <w:szCs w:val="21"/>
              </w:rPr>
              <w:t xml:space="preserve"> to the class about how high and low energy </w:t>
            </w:r>
            <w:r w:rsidR="009A5FD0">
              <w:rPr>
                <w:color w:val="000000"/>
                <w:sz w:val="21"/>
                <w:szCs w:val="21"/>
              </w:rPr>
              <w:t>forces</w:t>
            </w:r>
            <w:r>
              <w:rPr>
                <w:color w:val="000000"/>
                <w:sz w:val="21"/>
                <w:szCs w:val="21"/>
              </w:rPr>
              <w:t xml:space="preserve"> impact landforms and move earth materials.</w:t>
            </w:r>
          </w:p>
          <w:p w:rsidR="003454B1" w:rsidRDefault="003454B1">
            <w:pPr>
              <w:spacing w:after="0" w:line="240" w:lineRule="auto"/>
              <w:rPr>
                <w:color w:val="000000"/>
                <w:sz w:val="20"/>
                <w:szCs w:val="20"/>
              </w:rPr>
            </w:pPr>
          </w:p>
          <w:p w:rsidR="003454B1" w:rsidRPr="009A5FD0" w:rsidRDefault="00FA5BBC">
            <w:pPr>
              <w:spacing w:after="0" w:line="240" w:lineRule="auto"/>
              <w:rPr>
                <w:color w:val="0070C0"/>
                <w:sz w:val="20"/>
                <w:szCs w:val="20"/>
              </w:rPr>
            </w:pPr>
            <w:r>
              <w:rPr>
                <w:color w:val="000000"/>
                <w:sz w:val="20"/>
                <w:szCs w:val="20"/>
              </w:rPr>
              <w:t xml:space="preserve">(Teaching suggestions: The class comes back together and a representative from each group moves to a new group and share their group’s picture model and their explanations about how high and low </w:t>
            </w:r>
            <w:r w:rsidR="001A3E6F">
              <w:rPr>
                <w:color w:val="000000"/>
                <w:sz w:val="20"/>
                <w:szCs w:val="20"/>
              </w:rPr>
              <w:t>forces from energy</w:t>
            </w:r>
            <w:r>
              <w:rPr>
                <w:color w:val="000000"/>
                <w:sz w:val="20"/>
                <w:szCs w:val="20"/>
              </w:rPr>
              <w:t xml:space="preserve"> impacted the landform and moved earth materials. This is like a science convention- see BEETLES video for an example of how to arrange a convention, from 5:39 to 8:32: </w:t>
            </w:r>
            <w:hyperlink r:id="rId11">
              <w:r>
                <w:rPr>
                  <w:color w:val="0070C0"/>
                  <w:sz w:val="20"/>
                  <w:szCs w:val="20"/>
                  <w:u w:val="single"/>
                </w:rPr>
                <w:t>https://www.youtube.com/watch?v=hu6Vf3mo940&amp;t=5m39s</w:t>
              </w:r>
            </w:hyperlink>
            <w:r>
              <w:rPr>
                <w:color w:val="000000"/>
                <w:sz w:val="20"/>
                <w:szCs w:val="20"/>
              </w:rPr>
              <w:t>)</w:t>
            </w:r>
          </w:p>
        </w:tc>
      </w:tr>
      <w:tr w:rsidR="003454B1">
        <w:trPr>
          <w:trHeight w:val="220"/>
        </w:trPr>
        <w:tc>
          <w:tcPr>
            <w:tcW w:w="11400" w:type="dxa"/>
            <w:gridSpan w:val="6"/>
            <w:tcBorders>
              <w:top w:val="single" w:sz="4" w:space="0" w:color="000000"/>
              <w:left w:val="single" w:sz="4" w:space="0" w:color="000000"/>
              <w:bottom w:val="single" w:sz="4" w:space="0" w:color="000000"/>
              <w:right w:val="single" w:sz="4" w:space="0" w:color="000000"/>
            </w:tcBorders>
            <w:shd w:val="clear" w:color="auto" w:fill="EA9999"/>
          </w:tcPr>
          <w:p w:rsidR="003454B1" w:rsidRDefault="003454B1">
            <w:pPr>
              <w:spacing w:after="0" w:line="240" w:lineRule="auto"/>
              <w:rPr>
                <w:b/>
                <w:sz w:val="21"/>
                <w:szCs w:val="21"/>
              </w:rPr>
            </w:pPr>
          </w:p>
        </w:tc>
      </w:tr>
      <w:tr w:rsidR="003454B1">
        <w:trPr>
          <w:trHeight w:val="220"/>
        </w:trPr>
        <w:tc>
          <w:tcPr>
            <w:tcW w:w="11400" w:type="dxa"/>
            <w:gridSpan w:val="6"/>
            <w:tcBorders>
              <w:top w:val="single" w:sz="4" w:space="0" w:color="000000"/>
              <w:left w:val="single" w:sz="4" w:space="0" w:color="000000"/>
              <w:bottom w:val="single" w:sz="4" w:space="0" w:color="000000"/>
              <w:right w:val="single" w:sz="4" w:space="0" w:color="000000"/>
            </w:tcBorders>
            <w:shd w:val="clear" w:color="auto" w:fill="F4CCCC"/>
          </w:tcPr>
          <w:p w:rsidR="003454B1" w:rsidRDefault="00FA5BBC">
            <w:pPr>
              <w:spacing w:after="0" w:line="240" w:lineRule="auto"/>
              <w:rPr>
                <w:sz w:val="21"/>
                <w:szCs w:val="21"/>
              </w:rPr>
            </w:pPr>
            <w:r>
              <w:rPr>
                <w:b/>
                <w:color w:val="000000"/>
                <w:sz w:val="21"/>
                <w:szCs w:val="21"/>
              </w:rPr>
              <w:t xml:space="preserve">Elicit Evidence of Learning: </w:t>
            </w:r>
            <w:r>
              <w:rPr>
                <w:color w:val="000000"/>
              </w:rPr>
              <w:t xml:space="preserve">Students </w:t>
            </w:r>
            <w:r>
              <w:rPr>
                <w:b/>
                <w:i/>
                <w:color w:val="4A86E8"/>
              </w:rPr>
              <w:t>develops a model</w:t>
            </w:r>
            <w:r>
              <w:rPr>
                <w:color w:val="000000"/>
              </w:rPr>
              <w:t xml:space="preserve"> supported by evidence that explains how wind and water impacts the movement of earth materials, thereby </w:t>
            </w:r>
            <w:r>
              <w:rPr>
                <w:b/>
                <w:i/>
                <w:color w:val="0CBD13"/>
              </w:rPr>
              <w:t>causing</w:t>
            </w:r>
            <w:r>
              <w:rPr>
                <w:color w:val="000000"/>
              </w:rPr>
              <w:t xml:space="preserve"> </w:t>
            </w:r>
            <w:r>
              <w:rPr>
                <w:b/>
                <w:i/>
                <w:color w:val="0CBD13"/>
              </w:rPr>
              <w:t>changes</w:t>
            </w:r>
            <w:r>
              <w:rPr>
                <w:color w:val="000000"/>
              </w:rPr>
              <w:t xml:space="preserve"> in the land.</w:t>
            </w:r>
          </w:p>
        </w:tc>
      </w:tr>
      <w:tr w:rsidR="003454B1">
        <w:trPr>
          <w:trHeight w:val="260"/>
        </w:trPr>
        <w:tc>
          <w:tcPr>
            <w:tcW w:w="3525" w:type="dxa"/>
            <w:gridSpan w:val="2"/>
            <w:tcBorders>
              <w:top w:val="single" w:sz="4" w:space="0" w:color="000000"/>
              <w:left w:val="single" w:sz="4" w:space="0" w:color="000000"/>
              <w:bottom w:val="single" w:sz="4" w:space="0" w:color="000000"/>
              <w:right w:val="single" w:sz="4" w:space="0" w:color="000000"/>
            </w:tcBorders>
            <w:shd w:val="clear" w:color="auto" w:fill="F4CCCC"/>
          </w:tcPr>
          <w:p w:rsidR="003454B1" w:rsidRDefault="00FA5BBC">
            <w:pPr>
              <w:widowControl/>
              <w:spacing w:after="0" w:line="240" w:lineRule="auto"/>
              <w:jc w:val="center"/>
              <w:rPr>
                <w:rFonts w:ascii="Times New Roman" w:eastAsia="Times New Roman" w:hAnsi="Times New Roman" w:cs="Times New Roman"/>
                <w:sz w:val="24"/>
                <w:szCs w:val="24"/>
              </w:rPr>
            </w:pPr>
            <w:r>
              <w:rPr>
                <w:b/>
                <w:color w:val="000000"/>
                <w:sz w:val="21"/>
                <w:szCs w:val="21"/>
              </w:rPr>
              <w:t>Evidence of Student Proficiency</w:t>
            </w:r>
          </w:p>
          <w:p w:rsidR="003454B1" w:rsidRDefault="003454B1">
            <w:pPr>
              <w:widowControl/>
              <w:spacing w:after="0" w:line="240" w:lineRule="auto"/>
              <w:ind w:right="-70"/>
              <w:rPr>
                <w:i/>
                <w:color w:val="000000"/>
                <w:sz w:val="18"/>
                <w:szCs w:val="18"/>
              </w:rPr>
            </w:pPr>
          </w:p>
          <w:p w:rsidR="003454B1" w:rsidRDefault="00FA5BBC">
            <w:pPr>
              <w:widowControl/>
              <w:spacing w:after="0" w:line="240" w:lineRule="auto"/>
              <w:ind w:right="-70"/>
              <w:rPr>
                <w:rFonts w:ascii="Times New Roman" w:eastAsia="Times New Roman" w:hAnsi="Times New Roman" w:cs="Times New Roman"/>
                <w:sz w:val="24"/>
                <w:szCs w:val="24"/>
              </w:rPr>
            </w:pPr>
            <w:r>
              <w:rPr>
                <w:i/>
                <w:color w:val="000000"/>
                <w:sz w:val="18"/>
                <w:szCs w:val="18"/>
              </w:rPr>
              <w:t>The surface of Earth can change over a few hours or more gradually over thousands of years. Studying these changes shows that erosion has changed the surface of Earth. Examples of events that change Earth’s surface quickly can include volcanoes.  Events that occur over a longer period are the formation of mountains.   </w:t>
            </w:r>
          </w:p>
          <w:p w:rsidR="003454B1" w:rsidRDefault="00FA5BBC">
            <w:pPr>
              <w:widowControl/>
              <w:spacing w:before="331" w:after="0" w:line="240" w:lineRule="auto"/>
              <w:ind w:right="-70"/>
              <w:rPr>
                <w:rFonts w:ascii="Times New Roman" w:eastAsia="Times New Roman" w:hAnsi="Times New Roman" w:cs="Times New Roman"/>
                <w:sz w:val="24"/>
                <w:szCs w:val="24"/>
              </w:rPr>
            </w:pPr>
            <w:r>
              <w:rPr>
                <w:i/>
                <w:color w:val="000000"/>
                <w:sz w:val="18"/>
                <w:szCs w:val="18"/>
              </w:rPr>
              <w:t>Students focus on wind and water and describe that both change the dirt but the water washes much more off the dirt</w:t>
            </w:r>
            <w:r w:rsidR="004E572C">
              <w:rPr>
                <w:i/>
                <w:color w:val="000000"/>
                <w:sz w:val="18"/>
                <w:szCs w:val="18"/>
              </w:rPr>
              <w:t>.</w:t>
            </w:r>
          </w:p>
          <w:p w:rsidR="003454B1" w:rsidRDefault="003454B1">
            <w:pPr>
              <w:spacing w:after="0" w:line="240" w:lineRule="auto"/>
              <w:rPr>
                <w:i/>
                <w:sz w:val="18"/>
                <w:szCs w:val="18"/>
              </w:rPr>
            </w:pPr>
          </w:p>
          <w:p w:rsidR="003454B1" w:rsidRDefault="003454B1">
            <w:pPr>
              <w:spacing w:after="0" w:line="240" w:lineRule="auto"/>
              <w:rPr>
                <w:i/>
                <w:sz w:val="18"/>
                <w:szCs w:val="18"/>
              </w:rPr>
            </w:pPr>
          </w:p>
        </w:tc>
        <w:tc>
          <w:tcPr>
            <w:tcW w:w="3885" w:type="dxa"/>
            <w:gridSpan w:val="3"/>
            <w:tcBorders>
              <w:top w:val="single" w:sz="4" w:space="0" w:color="000000"/>
              <w:left w:val="single" w:sz="4" w:space="0" w:color="000000"/>
              <w:bottom w:val="single" w:sz="4" w:space="0" w:color="000000"/>
              <w:right w:val="single" w:sz="4" w:space="0" w:color="000000"/>
            </w:tcBorders>
            <w:shd w:val="clear" w:color="auto" w:fill="F4CCCC"/>
          </w:tcPr>
          <w:p w:rsidR="003454B1" w:rsidRDefault="00FA5BBC">
            <w:pPr>
              <w:widowControl/>
              <w:spacing w:after="0" w:line="240" w:lineRule="auto"/>
              <w:jc w:val="center"/>
              <w:rPr>
                <w:rFonts w:ascii="Times New Roman" w:eastAsia="Times New Roman" w:hAnsi="Times New Roman" w:cs="Times New Roman"/>
                <w:sz w:val="24"/>
                <w:szCs w:val="24"/>
              </w:rPr>
            </w:pPr>
            <w:r>
              <w:rPr>
                <w:b/>
                <w:color w:val="000000"/>
                <w:sz w:val="21"/>
                <w:szCs w:val="21"/>
              </w:rPr>
              <w:t>Range of Typical Student Responses</w:t>
            </w:r>
          </w:p>
          <w:p w:rsidR="003454B1" w:rsidRDefault="003454B1">
            <w:pPr>
              <w:widowControl/>
              <w:spacing w:after="0" w:line="240" w:lineRule="auto"/>
              <w:rPr>
                <w:b/>
                <w:i/>
                <w:color w:val="000000"/>
                <w:sz w:val="18"/>
                <w:szCs w:val="18"/>
              </w:rPr>
            </w:pPr>
          </w:p>
          <w:p w:rsidR="00BD5635" w:rsidRDefault="00FA5BBC">
            <w:pPr>
              <w:widowControl/>
              <w:spacing w:after="0" w:line="240" w:lineRule="auto"/>
              <w:rPr>
                <w:i/>
                <w:color w:val="000000"/>
                <w:sz w:val="18"/>
                <w:szCs w:val="18"/>
              </w:rPr>
            </w:pPr>
            <w:r>
              <w:rPr>
                <w:b/>
                <w:i/>
                <w:color w:val="000000"/>
                <w:sz w:val="18"/>
                <w:szCs w:val="18"/>
              </w:rPr>
              <w:t>Full Understanding</w:t>
            </w:r>
            <w:r>
              <w:rPr>
                <w:i/>
                <w:color w:val="000000"/>
                <w:sz w:val="18"/>
                <w:szCs w:val="18"/>
              </w:rPr>
              <w:t>:</w:t>
            </w:r>
            <w:r>
              <w:rPr>
                <w:color w:val="000000"/>
                <w:sz w:val="18"/>
                <w:szCs w:val="18"/>
              </w:rPr>
              <w:t xml:space="preserve"> </w:t>
            </w:r>
            <w:r>
              <w:rPr>
                <w:i/>
                <w:color w:val="000000"/>
                <w:sz w:val="18"/>
                <w:szCs w:val="18"/>
              </w:rPr>
              <w:t xml:space="preserve">Water causes the most changes to the surface of the land in a short time. The water was able to change the surface of the land by moving earth materials quickly and causing ruts (like canyons or valleys) and indents to form on the surface of the landform we created, while the wind did not have a noticeable impact on our landform. </w:t>
            </w:r>
          </w:p>
          <w:p w:rsidR="00BD5635" w:rsidRDefault="00BD5635">
            <w:pPr>
              <w:widowControl/>
              <w:spacing w:after="0" w:line="240" w:lineRule="auto"/>
              <w:rPr>
                <w:i/>
                <w:color w:val="000000"/>
                <w:sz w:val="18"/>
                <w:szCs w:val="18"/>
              </w:rPr>
            </w:pPr>
          </w:p>
          <w:p w:rsidR="003454B1" w:rsidRDefault="00FA5BBC">
            <w:pPr>
              <w:widowControl/>
              <w:spacing w:after="0" w:line="240" w:lineRule="auto"/>
              <w:rPr>
                <w:rFonts w:ascii="Times New Roman" w:eastAsia="Times New Roman" w:hAnsi="Times New Roman" w:cs="Times New Roman"/>
                <w:sz w:val="24"/>
                <w:szCs w:val="24"/>
              </w:rPr>
            </w:pPr>
            <w:r>
              <w:rPr>
                <w:i/>
                <w:color w:val="000000"/>
                <w:sz w:val="18"/>
                <w:szCs w:val="18"/>
              </w:rPr>
              <w:t>The amount of energ</w:t>
            </w:r>
            <w:r w:rsidR="00BD5635">
              <w:rPr>
                <w:i/>
                <w:color w:val="000000"/>
                <w:sz w:val="18"/>
                <w:szCs w:val="18"/>
              </w:rPr>
              <w:t>etic force</w:t>
            </w:r>
            <w:r>
              <w:rPr>
                <w:i/>
                <w:color w:val="000000"/>
                <w:sz w:val="18"/>
                <w:szCs w:val="18"/>
              </w:rPr>
              <w:t xml:space="preserve"> also impacts how a landform changes. For example, a monsoon will erode land surfaces more quickly than a light rain. The water also made the surface of our landform smoother. Based on our data, we have evidence that water </w:t>
            </w:r>
            <w:r w:rsidR="00BD5635">
              <w:rPr>
                <w:i/>
                <w:color w:val="000000"/>
                <w:sz w:val="18"/>
                <w:szCs w:val="18"/>
              </w:rPr>
              <w:t>makes</w:t>
            </w:r>
            <w:r>
              <w:rPr>
                <w:i/>
                <w:color w:val="000000"/>
                <w:sz w:val="18"/>
                <w:szCs w:val="18"/>
              </w:rPr>
              <w:t xml:space="preserve"> more changes to the surface of land than wind. </w:t>
            </w:r>
          </w:p>
          <w:p w:rsidR="003454B1" w:rsidRDefault="003454B1">
            <w:pPr>
              <w:widowControl/>
              <w:spacing w:after="0" w:line="240" w:lineRule="auto"/>
              <w:rPr>
                <w:rFonts w:ascii="Times New Roman" w:eastAsia="Times New Roman" w:hAnsi="Times New Roman" w:cs="Times New Roman"/>
                <w:sz w:val="24"/>
                <w:szCs w:val="24"/>
              </w:rPr>
            </w:pPr>
          </w:p>
          <w:p w:rsidR="003454B1" w:rsidRDefault="00FA5BBC">
            <w:pPr>
              <w:widowControl/>
              <w:spacing w:after="0" w:line="240" w:lineRule="auto"/>
              <w:rPr>
                <w:rFonts w:ascii="Times New Roman" w:eastAsia="Times New Roman" w:hAnsi="Times New Roman" w:cs="Times New Roman"/>
                <w:sz w:val="24"/>
                <w:szCs w:val="24"/>
              </w:rPr>
            </w:pPr>
            <w:r>
              <w:rPr>
                <w:b/>
                <w:i/>
                <w:color w:val="000000"/>
                <w:sz w:val="18"/>
                <w:szCs w:val="18"/>
              </w:rPr>
              <w:t xml:space="preserve">Partial understanding: </w:t>
            </w:r>
            <w:r>
              <w:rPr>
                <w:i/>
                <w:color w:val="000000"/>
                <w:sz w:val="18"/>
                <w:szCs w:val="18"/>
              </w:rPr>
              <w:t xml:space="preserve">Wind and water cause erosion.  The water causes more erosion than wind because it is heavier. </w:t>
            </w:r>
            <w:r>
              <w:rPr>
                <w:i/>
                <w:color w:val="000000"/>
                <w:sz w:val="18"/>
                <w:szCs w:val="18"/>
              </w:rPr>
              <w:br/>
            </w:r>
            <w:r>
              <w:rPr>
                <w:i/>
                <w:color w:val="FF0000"/>
                <w:sz w:val="18"/>
                <w:szCs w:val="18"/>
              </w:rPr>
              <w:t xml:space="preserve">The student explains that wind and water can cause a change in the land, but does not have clear </w:t>
            </w:r>
            <w:r w:rsidR="00BD5635">
              <w:rPr>
                <w:i/>
                <w:color w:val="FF0000"/>
                <w:sz w:val="18"/>
                <w:szCs w:val="18"/>
              </w:rPr>
              <w:t>evidence of energy</w:t>
            </w:r>
            <w:r>
              <w:rPr>
                <w:i/>
                <w:color w:val="FF0000"/>
                <w:sz w:val="18"/>
                <w:szCs w:val="18"/>
              </w:rPr>
              <w:t xml:space="preserve"> to support the explanation.</w:t>
            </w:r>
          </w:p>
          <w:p w:rsidR="003454B1" w:rsidRDefault="003454B1">
            <w:pPr>
              <w:widowControl/>
              <w:spacing w:after="0" w:line="240" w:lineRule="auto"/>
              <w:rPr>
                <w:rFonts w:ascii="Times New Roman" w:eastAsia="Times New Roman" w:hAnsi="Times New Roman" w:cs="Times New Roman"/>
                <w:sz w:val="24"/>
                <w:szCs w:val="24"/>
              </w:rPr>
            </w:pPr>
          </w:p>
          <w:p w:rsidR="003454B1" w:rsidRDefault="00FA5BBC">
            <w:pPr>
              <w:widowControl/>
              <w:spacing w:after="0" w:line="240" w:lineRule="auto"/>
              <w:rPr>
                <w:rFonts w:ascii="Times New Roman" w:eastAsia="Times New Roman" w:hAnsi="Times New Roman" w:cs="Times New Roman"/>
                <w:sz w:val="24"/>
                <w:szCs w:val="24"/>
              </w:rPr>
            </w:pPr>
            <w:r>
              <w:rPr>
                <w:b/>
                <w:i/>
                <w:color w:val="000000"/>
                <w:sz w:val="18"/>
                <w:szCs w:val="18"/>
              </w:rPr>
              <w:t>Limited understanding:</w:t>
            </w:r>
            <w:r>
              <w:rPr>
                <w:i/>
                <w:color w:val="000000"/>
                <w:sz w:val="18"/>
                <w:szCs w:val="18"/>
              </w:rPr>
              <w:t xml:space="preserve"> When we washed water over the dirt we got a lot of dirt to wash off, but when we turned on the fan only a little dust blew off the dirt, but not as much as water.</w:t>
            </w:r>
          </w:p>
          <w:p w:rsidR="003454B1" w:rsidRDefault="00FA5BBC">
            <w:pPr>
              <w:widowControl/>
              <w:spacing w:after="0" w:line="240" w:lineRule="auto"/>
              <w:rPr>
                <w:rFonts w:ascii="Times New Roman" w:eastAsia="Times New Roman" w:hAnsi="Times New Roman" w:cs="Times New Roman"/>
                <w:sz w:val="24"/>
                <w:szCs w:val="24"/>
              </w:rPr>
            </w:pPr>
            <w:r>
              <w:rPr>
                <w:i/>
                <w:color w:val="FF0000"/>
                <w:sz w:val="18"/>
                <w:szCs w:val="18"/>
              </w:rPr>
              <w:t xml:space="preserve">The student provides the evidence but </w:t>
            </w:r>
            <w:r w:rsidR="00BD5635">
              <w:rPr>
                <w:i/>
                <w:color w:val="FF0000"/>
                <w:sz w:val="18"/>
                <w:szCs w:val="18"/>
              </w:rPr>
              <w:t>does not explain the phenomenon.</w:t>
            </w:r>
          </w:p>
          <w:p w:rsidR="003454B1" w:rsidRDefault="003454B1">
            <w:pPr>
              <w:spacing w:after="0" w:line="240" w:lineRule="auto"/>
              <w:rPr>
                <w:i/>
                <w:sz w:val="18"/>
                <w:szCs w:val="18"/>
              </w:rPr>
            </w:pPr>
          </w:p>
        </w:tc>
        <w:tc>
          <w:tcPr>
            <w:tcW w:w="3990" w:type="dxa"/>
            <w:tcBorders>
              <w:top w:val="single" w:sz="4" w:space="0" w:color="000000"/>
              <w:left w:val="single" w:sz="4" w:space="0" w:color="000000"/>
              <w:bottom w:val="single" w:sz="4" w:space="0" w:color="000000"/>
              <w:right w:val="single" w:sz="4" w:space="0" w:color="000000"/>
            </w:tcBorders>
            <w:shd w:val="clear" w:color="auto" w:fill="F4CCCC"/>
          </w:tcPr>
          <w:p w:rsidR="003454B1" w:rsidRDefault="00FA5BBC">
            <w:pPr>
              <w:widowControl/>
              <w:spacing w:after="0" w:line="240" w:lineRule="auto"/>
              <w:jc w:val="center"/>
              <w:rPr>
                <w:rFonts w:ascii="Times New Roman" w:eastAsia="Times New Roman" w:hAnsi="Times New Roman" w:cs="Times New Roman"/>
                <w:sz w:val="24"/>
                <w:szCs w:val="24"/>
              </w:rPr>
            </w:pPr>
            <w:r>
              <w:rPr>
                <w:b/>
                <w:color w:val="000000"/>
              </w:rPr>
              <w:t>Acting on Evidence of Learning </w:t>
            </w:r>
          </w:p>
          <w:p w:rsidR="003454B1" w:rsidRDefault="003454B1">
            <w:pPr>
              <w:widowControl/>
              <w:spacing w:after="0" w:line="240" w:lineRule="auto"/>
              <w:ind w:right="-60"/>
              <w:rPr>
                <w:i/>
                <w:color w:val="000000"/>
                <w:sz w:val="18"/>
                <w:szCs w:val="18"/>
              </w:rPr>
            </w:pPr>
          </w:p>
          <w:p w:rsidR="003454B1" w:rsidRDefault="00FA5BBC">
            <w:pPr>
              <w:widowControl/>
              <w:spacing w:after="0" w:line="240" w:lineRule="auto"/>
              <w:ind w:right="-60"/>
              <w:rPr>
                <w:rFonts w:ascii="Times New Roman" w:eastAsia="Times New Roman" w:hAnsi="Times New Roman" w:cs="Times New Roman"/>
                <w:sz w:val="24"/>
                <w:szCs w:val="24"/>
              </w:rPr>
            </w:pPr>
            <w:r>
              <w:rPr>
                <w:i/>
                <w:color w:val="000000"/>
                <w:sz w:val="18"/>
                <w:szCs w:val="18"/>
              </w:rPr>
              <w:t>Actions for students who demonstrate a partial or limited understanding that water causes change to the surface of land include students holding a handful of sand or dirt making a fist around the particles as the teacher pours water from a pitcher onto the sand or dirt. Students then can see how the sand/dirt moves. Students again hold the sand or dirt in hand makes a fist around the particles and the teacher can blow through a straw to try to move the particles. </w:t>
            </w:r>
          </w:p>
          <w:p w:rsidR="003454B1" w:rsidRDefault="003454B1">
            <w:pPr>
              <w:widowControl/>
              <w:spacing w:after="0" w:line="240" w:lineRule="auto"/>
              <w:rPr>
                <w:rFonts w:ascii="Times New Roman" w:eastAsia="Times New Roman" w:hAnsi="Times New Roman" w:cs="Times New Roman"/>
                <w:sz w:val="24"/>
                <w:szCs w:val="24"/>
              </w:rPr>
            </w:pPr>
          </w:p>
          <w:p w:rsidR="003454B1" w:rsidRDefault="00FA5BBC">
            <w:pPr>
              <w:widowControl/>
              <w:spacing w:after="0" w:line="240" w:lineRule="auto"/>
              <w:ind w:right="-60"/>
              <w:rPr>
                <w:rFonts w:ascii="Times New Roman" w:eastAsia="Times New Roman" w:hAnsi="Times New Roman" w:cs="Times New Roman"/>
                <w:sz w:val="24"/>
                <w:szCs w:val="24"/>
              </w:rPr>
            </w:pPr>
            <w:r>
              <w:rPr>
                <w:i/>
                <w:color w:val="000000"/>
                <w:sz w:val="18"/>
                <w:szCs w:val="18"/>
              </w:rPr>
              <w:t>Extensions of learning for students who display a full understanding are students can be given an opportunity to independently plan and conduct an investigation of different wind strengths (using a fan and blow dryer vs a straw) and water amounts (a cup of water vs a pitcher of water) over time.</w:t>
            </w:r>
          </w:p>
          <w:p w:rsidR="003454B1" w:rsidRDefault="003454B1">
            <w:pPr>
              <w:spacing w:after="0" w:line="240" w:lineRule="auto"/>
              <w:ind w:left="270"/>
              <w:rPr>
                <w:i/>
                <w:sz w:val="18"/>
                <w:szCs w:val="18"/>
              </w:rPr>
            </w:pPr>
          </w:p>
        </w:tc>
      </w:tr>
      <w:tr w:rsidR="00A053DA" w:rsidTr="00A053DA">
        <w:trPr>
          <w:trHeight w:val="220"/>
        </w:trPr>
        <w:tc>
          <w:tcPr>
            <w:tcW w:w="4097" w:type="dxa"/>
            <w:gridSpan w:val="3"/>
            <w:tcBorders>
              <w:top w:val="single" w:sz="4" w:space="0" w:color="000000"/>
              <w:left w:val="single" w:sz="4" w:space="0" w:color="000000"/>
              <w:bottom w:val="single" w:sz="4" w:space="0" w:color="000000"/>
              <w:right w:val="single" w:sz="4" w:space="0" w:color="000000"/>
            </w:tcBorders>
            <w:shd w:val="clear" w:color="auto" w:fill="auto"/>
          </w:tcPr>
          <w:p w:rsidR="00A053DA" w:rsidRDefault="00A053DA" w:rsidP="00A053DA">
            <w:pPr>
              <w:spacing w:after="0" w:line="240" w:lineRule="auto"/>
              <w:ind w:hanging="30"/>
            </w:pPr>
            <w:r>
              <w:rPr>
                <w:i/>
                <w:sz w:val="20"/>
                <w:szCs w:val="20"/>
              </w:rPr>
              <w:t>SEP, CCC, DCI Featured in Lesson</w:t>
            </w:r>
          </w:p>
        </w:tc>
        <w:tc>
          <w:tcPr>
            <w:tcW w:w="7303" w:type="dxa"/>
            <w:gridSpan w:val="3"/>
            <w:tcBorders>
              <w:top w:val="single" w:sz="4" w:space="0" w:color="000000"/>
              <w:left w:val="single" w:sz="4" w:space="0" w:color="000000"/>
              <w:bottom w:val="single" w:sz="4" w:space="0" w:color="000000"/>
              <w:right w:val="single" w:sz="4" w:space="0" w:color="000000"/>
            </w:tcBorders>
            <w:shd w:val="clear" w:color="auto" w:fill="auto"/>
          </w:tcPr>
          <w:p w:rsidR="00A053DA" w:rsidRDefault="00A053DA" w:rsidP="00A053DA">
            <w:pPr>
              <w:spacing w:after="0" w:line="240" w:lineRule="auto"/>
              <w:ind w:hanging="30"/>
            </w:pPr>
            <w:r>
              <w:rPr>
                <w:b/>
              </w:rPr>
              <w:t xml:space="preserve">Science Essentials </w:t>
            </w:r>
          </w:p>
        </w:tc>
      </w:tr>
      <w:tr w:rsidR="00A053DA" w:rsidTr="00A053DA">
        <w:trPr>
          <w:trHeight w:val="108"/>
        </w:trPr>
        <w:tc>
          <w:tcPr>
            <w:tcW w:w="4097"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A053DA" w:rsidRDefault="00A053DA" w:rsidP="00A053DA">
            <w:pPr>
              <w:spacing w:after="0"/>
              <w:ind w:hanging="30"/>
            </w:pPr>
            <w:r>
              <w:rPr>
                <w:b/>
              </w:rPr>
              <w:t>Science Practices</w:t>
            </w:r>
          </w:p>
        </w:tc>
        <w:tc>
          <w:tcPr>
            <w:tcW w:w="7303" w:type="dxa"/>
            <w:gridSpan w:val="3"/>
            <w:vMerge w:val="restart"/>
            <w:tcBorders>
              <w:top w:val="single" w:sz="4" w:space="0" w:color="000000"/>
              <w:left w:val="single" w:sz="4" w:space="0" w:color="000000"/>
              <w:right w:val="single" w:sz="4" w:space="0" w:color="000000"/>
            </w:tcBorders>
            <w:shd w:val="clear" w:color="auto" w:fill="auto"/>
          </w:tcPr>
          <w:p w:rsidR="00A053DA" w:rsidRDefault="00A053DA" w:rsidP="00A053DA">
            <w:pPr>
              <w:spacing w:after="0" w:line="240" w:lineRule="auto"/>
            </w:pPr>
            <w:r>
              <w:t>Develop questions about erosion and how erosion occurred.</w:t>
            </w:r>
          </w:p>
          <w:p w:rsidR="00A053DA" w:rsidRDefault="00A053DA" w:rsidP="00A053DA">
            <w:pPr>
              <w:spacing w:after="0" w:line="240" w:lineRule="auto"/>
            </w:pPr>
            <w:r>
              <w:t>Investigate how wind and water change landforms.</w:t>
            </w:r>
          </w:p>
          <w:p w:rsidR="00A053DA" w:rsidRDefault="00A053DA" w:rsidP="00A053DA">
            <w:pPr>
              <w:spacing w:after="0" w:line="240" w:lineRule="auto"/>
            </w:pPr>
            <w:r>
              <w:lastRenderedPageBreak/>
              <w:t>Construct explanations about how wind and water cause changes in Earth’s surface, and how energy is involved in the movement of earth materials.</w:t>
            </w:r>
          </w:p>
          <w:p w:rsidR="00A053DA" w:rsidRDefault="00A053DA" w:rsidP="00A053DA">
            <w:pPr>
              <w:spacing w:after="0" w:line="240" w:lineRule="auto"/>
            </w:pPr>
            <w:r>
              <w:t>Develop and use models to explain how wind and water cause erosion, and how energy is involved in the movement of earth materials.</w:t>
            </w:r>
          </w:p>
          <w:p w:rsidR="00A053DA" w:rsidRDefault="00A053DA" w:rsidP="00A053DA">
            <w:pPr>
              <w:spacing w:after="0" w:line="240" w:lineRule="auto"/>
            </w:pPr>
            <w:r>
              <w:t>Communicating information</w:t>
            </w:r>
            <w:r w:rsidR="002760E5">
              <w:t>.</w:t>
            </w:r>
          </w:p>
        </w:tc>
      </w:tr>
      <w:tr w:rsidR="00A053DA" w:rsidTr="00A053DA">
        <w:trPr>
          <w:trHeight w:val="108"/>
        </w:trPr>
        <w:tc>
          <w:tcPr>
            <w:tcW w:w="4097" w:type="dxa"/>
            <w:gridSpan w:val="3"/>
            <w:tcBorders>
              <w:top w:val="single" w:sz="4" w:space="0" w:color="000000"/>
              <w:left w:val="single" w:sz="4" w:space="0" w:color="000000"/>
              <w:bottom w:val="single" w:sz="4" w:space="0" w:color="000000"/>
              <w:right w:val="single" w:sz="4" w:space="0" w:color="000000"/>
            </w:tcBorders>
            <w:shd w:val="clear" w:color="auto" w:fill="auto"/>
          </w:tcPr>
          <w:p w:rsidR="00A053DA" w:rsidRDefault="00A053DA" w:rsidP="00A053DA">
            <w:pPr>
              <w:spacing w:after="0" w:line="240" w:lineRule="auto"/>
            </w:pPr>
            <w:r>
              <w:t>Develop questions</w:t>
            </w:r>
          </w:p>
          <w:p w:rsidR="00A053DA" w:rsidRDefault="00A053DA" w:rsidP="00A053DA">
            <w:pPr>
              <w:spacing w:after="0" w:line="240" w:lineRule="auto"/>
            </w:pPr>
            <w:r>
              <w:lastRenderedPageBreak/>
              <w:t>Plan and carry out investigation</w:t>
            </w:r>
          </w:p>
          <w:p w:rsidR="00A053DA" w:rsidRDefault="00A053DA" w:rsidP="00A053DA">
            <w:pPr>
              <w:spacing w:after="0" w:line="240" w:lineRule="auto"/>
            </w:pPr>
            <w:r>
              <w:t>Construct explanations</w:t>
            </w:r>
          </w:p>
          <w:p w:rsidR="00A053DA" w:rsidRDefault="00A053DA" w:rsidP="00A053DA">
            <w:pPr>
              <w:spacing w:after="0" w:line="240" w:lineRule="auto"/>
            </w:pPr>
            <w:r>
              <w:t>Develop and use models</w:t>
            </w:r>
          </w:p>
          <w:p w:rsidR="00A053DA" w:rsidRDefault="00A053DA" w:rsidP="00A053DA">
            <w:pPr>
              <w:spacing w:after="0" w:line="240" w:lineRule="auto"/>
              <w:rPr>
                <w:b/>
                <w:sz w:val="12"/>
                <w:szCs w:val="12"/>
              </w:rPr>
            </w:pPr>
            <w:r>
              <w:t>Communicating information</w:t>
            </w:r>
          </w:p>
        </w:tc>
        <w:tc>
          <w:tcPr>
            <w:tcW w:w="7303" w:type="dxa"/>
            <w:gridSpan w:val="3"/>
            <w:vMerge/>
            <w:tcBorders>
              <w:left w:val="single" w:sz="4" w:space="0" w:color="000000"/>
              <w:bottom w:val="single" w:sz="4" w:space="0" w:color="000000"/>
              <w:right w:val="single" w:sz="4" w:space="0" w:color="000000"/>
            </w:tcBorders>
            <w:shd w:val="clear" w:color="auto" w:fill="auto"/>
          </w:tcPr>
          <w:p w:rsidR="00A053DA" w:rsidRDefault="00A053DA" w:rsidP="00A053DA">
            <w:pPr>
              <w:spacing w:after="0" w:line="240" w:lineRule="auto"/>
              <w:rPr>
                <w:b/>
                <w:sz w:val="12"/>
                <w:szCs w:val="12"/>
              </w:rPr>
            </w:pPr>
          </w:p>
        </w:tc>
      </w:tr>
      <w:tr w:rsidR="00A053DA" w:rsidTr="00A053DA">
        <w:trPr>
          <w:trHeight w:val="108"/>
        </w:trPr>
        <w:tc>
          <w:tcPr>
            <w:tcW w:w="4097" w:type="dxa"/>
            <w:gridSpan w:val="3"/>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053DA" w:rsidRDefault="00A053DA" w:rsidP="00A053DA">
            <w:pPr>
              <w:spacing w:after="0"/>
              <w:ind w:hanging="30"/>
            </w:pPr>
            <w:r>
              <w:rPr>
                <w:b/>
              </w:rPr>
              <w:t>Crosscutting Concepts</w:t>
            </w:r>
          </w:p>
        </w:tc>
        <w:tc>
          <w:tcPr>
            <w:tcW w:w="7303" w:type="dxa"/>
            <w:gridSpan w:val="3"/>
            <w:vMerge w:val="restart"/>
            <w:tcBorders>
              <w:top w:val="single" w:sz="4" w:space="0" w:color="000000"/>
              <w:left w:val="single" w:sz="4" w:space="0" w:color="000000"/>
              <w:right w:val="single" w:sz="4" w:space="0" w:color="000000"/>
            </w:tcBorders>
            <w:shd w:val="clear" w:color="auto" w:fill="auto"/>
          </w:tcPr>
          <w:p w:rsidR="002760E5" w:rsidRDefault="009A5FD0" w:rsidP="002760E5">
            <w:pPr>
              <w:spacing w:after="0" w:line="240" w:lineRule="auto"/>
            </w:pPr>
            <w:r>
              <w:t xml:space="preserve">Energy causes weather like wind </w:t>
            </w:r>
            <w:r w:rsidR="00BC2E21">
              <w:t>and rain, which can move earth materials.</w:t>
            </w:r>
          </w:p>
          <w:p w:rsidR="002760E5" w:rsidRDefault="002760E5" w:rsidP="002760E5">
            <w:pPr>
              <w:spacing w:after="0" w:line="240" w:lineRule="auto"/>
            </w:pPr>
            <w:r>
              <w:t>Earth materials can move different</w:t>
            </w:r>
            <w:r w:rsidR="00BC2E21">
              <w:t>ly</w:t>
            </w:r>
            <w:r>
              <w:t xml:space="preserve"> depending on </w:t>
            </w:r>
            <w:r w:rsidR="00BC2E21">
              <w:t>how forceful that result of energy is (</w:t>
            </w:r>
            <w:r w:rsidR="008621D3">
              <w:t>referred to as “force” of energy).</w:t>
            </w:r>
          </w:p>
          <w:p w:rsidR="002760E5" w:rsidRDefault="002760E5" w:rsidP="002760E5">
            <w:pPr>
              <w:spacing w:after="0" w:line="240" w:lineRule="auto"/>
            </w:pPr>
            <w:r>
              <w:t>Erosion by water may occur faster than erosion by wind.</w:t>
            </w:r>
          </w:p>
        </w:tc>
      </w:tr>
      <w:tr w:rsidR="00A053DA" w:rsidTr="00A053DA">
        <w:trPr>
          <w:trHeight w:val="108"/>
        </w:trPr>
        <w:tc>
          <w:tcPr>
            <w:tcW w:w="4097" w:type="dxa"/>
            <w:gridSpan w:val="3"/>
            <w:tcBorders>
              <w:top w:val="single" w:sz="4" w:space="0" w:color="000000"/>
              <w:left w:val="single" w:sz="4" w:space="0" w:color="000000"/>
              <w:bottom w:val="single" w:sz="4" w:space="0" w:color="000000"/>
              <w:right w:val="single" w:sz="4" w:space="0" w:color="000000"/>
            </w:tcBorders>
            <w:shd w:val="clear" w:color="auto" w:fill="auto"/>
          </w:tcPr>
          <w:p w:rsidR="00A053DA" w:rsidRDefault="00A053DA" w:rsidP="00A053DA">
            <w:pPr>
              <w:spacing w:after="0" w:line="240" w:lineRule="auto"/>
            </w:pPr>
            <w:r>
              <w:t>Energy and Matter</w:t>
            </w:r>
          </w:p>
          <w:p w:rsidR="00A053DA" w:rsidRDefault="00A053DA" w:rsidP="00A053DA">
            <w:pPr>
              <w:spacing w:after="0" w:line="240" w:lineRule="auto"/>
              <w:rPr>
                <w:b/>
                <w:sz w:val="12"/>
                <w:szCs w:val="12"/>
              </w:rPr>
            </w:pPr>
            <w:r>
              <w:t>Cause and Effect</w:t>
            </w:r>
          </w:p>
        </w:tc>
        <w:tc>
          <w:tcPr>
            <w:tcW w:w="7303" w:type="dxa"/>
            <w:gridSpan w:val="3"/>
            <w:vMerge/>
            <w:tcBorders>
              <w:left w:val="single" w:sz="4" w:space="0" w:color="000000"/>
              <w:bottom w:val="single" w:sz="4" w:space="0" w:color="000000"/>
              <w:right w:val="single" w:sz="4" w:space="0" w:color="000000"/>
            </w:tcBorders>
            <w:shd w:val="clear" w:color="auto" w:fill="auto"/>
          </w:tcPr>
          <w:p w:rsidR="00A053DA" w:rsidRDefault="00A053DA" w:rsidP="00A053DA">
            <w:pPr>
              <w:spacing w:after="0" w:line="240" w:lineRule="auto"/>
              <w:rPr>
                <w:b/>
                <w:sz w:val="12"/>
                <w:szCs w:val="12"/>
              </w:rPr>
            </w:pPr>
          </w:p>
        </w:tc>
      </w:tr>
      <w:tr w:rsidR="00A053DA" w:rsidTr="00A053DA">
        <w:trPr>
          <w:trHeight w:val="108"/>
        </w:trPr>
        <w:tc>
          <w:tcPr>
            <w:tcW w:w="4097" w:type="dxa"/>
            <w:gridSpan w:val="3"/>
            <w:tcBorders>
              <w:top w:val="single" w:sz="4" w:space="0" w:color="000000"/>
              <w:left w:val="single" w:sz="4" w:space="0" w:color="000000"/>
              <w:bottom w:val="single" w:sz="4" w:space="0" w:color="000000"/>
              <w:right w:val="single" w:sz="4" w:space="0" w:color="000000"/>
            </w:tcBorders>
            <w:shd w:val="clear" w:color="auto" w:fill="FFCC99"/>
          </w:tcPr>
          <w:p w:rsidR="00A053DA" w:rsidRDefault="00A053DA" w:rsidP="00A053DA">
            <w:pPr>
              <w:spacing w:after="0"/>
              <w:ind w:hanging="30"/>
              <w:rPr>
                <w:b/>
              </w:rPr>
            </w:pPr>
            <w:r>
              <w:rPr>
                <w:b/>
              </w:rPr>
              <w:t>Disciplinary Core Ideas</w:t>
            </w:r>
          </w:p>
        </w:tc>
        <w:tc>
          <w:tcPr>
            <w:tcW w:w="7303" w:type="dxa"/>
            <w:gridSpan w:val="3"/>
            <w:vMerge w:val="restart"/>
            <w:tcBorders>
              <w:top w:val="single" w:sz="4" w:space="0" w:color="000000"/>
              <w:left w:val="single" w:sz="4" w:space="0" w:color="000000"/>
              <w:right w:val="single" w:sz="4" w:space="0" w:color="000000"/>
            </w:tcBorders>
            <w:shd w:val="clear" w:color="auto" w:fill="auto"/>
          </w:tcPr>
          <w:p w:rsidR="00A053DA" w:rsidRDefault="002760E5" w:rsidP="00A053DA">
            <w:pPr>
              <w:spacing w:after="0" w:line="240" w:lineRule="auto"/>
            </w:pPr>
            <w:r>
              <w:t>The Earth and its land systems and landforms are composed of earth materials. Wind and water are two causes for land erosion. Different energy forces, high or low, can impact land different.</w:t>
            </w:r>
          </w:p>
          <w:p w:rsidR="00A053DA" w:rsidRDefault="00A053DA" w:rsidP="00A053DA">
            <w:pPr>
              <w:spacing w:after="0" w:line="240" w:lineRule="auto"/>
            </w:pPr>
          </w:p>
          <w:p w:rsidR="00A053DA" w:rsidRDefault="00A053DA" w:rsidP="00A053DA">
            <w:pPr>
              <w:spacing w:after="0" w:line="240" w:lineRule="auto"/>
            </w:pPr>
          </w:p>
        </w:tc>
      </w:tr>
      <w:tr w:rsidR="00A053DA" w:rsidTr="00A053DA">
        <w:trPr>
          <w:trHeight w:val="108"/>
        </w:trPr>
        <w:tc>
          <w:tcPr>
            <w:tcW w:w="4097" w:type="dxa"/>
            <w:gridSpan w:val="3"/>
            <w:tcBorders>
              <w:top w:val="single" w:sz="4" w:space="0" w:color="000000"/>
              <w:left w:val="single" w:sz="4" w:space="0" w:color="000000"/>
              <w:bottom w:val="single" w:sz="4" w:space="0" w:color="000000"/>
              <w:right w:val="single" w:sz="4" w:space="0" w:color="000000"/>
            </w:tcBorders>
            <w:shd w:val="clear" w:color="auto" w:fill="auto"/>
          </w:tcPr>
          <w:p w:rsidR="00A053DA" w:rsidRDefault="00A053DA" w:rsidP="00A053DA">
            <w:pPr>
              <w:spacing w:after="0" w:line="240" w:lineRule="auto"/>
            </w:pPr>
            <w:r>
              <w:t>Earth and Space: Earth’s systems</w:t>
            </w:r>
          </w:p>
        </w:tc>
        <w:tc>
          <w:tcPr>
            <w:tcW w:w="7303" w:type="dxa"/>
            <w:gridSpan w:val="3"/>
            <w:vMerge/>
            <w:tcBorders>
              <w:left w:val="single" w:sz="4" w:space="0" w:color="000000"/>
              <w:bottom w:val="single" w:sz="4" w:space="0" w:color="000000"/>
              <w:right w:val="single" w:sz="4" w:space="0" w:color="000000"/>
            </w:tcBorders>
            <w:shd w:val="clear" w:color="auto" w:fill="auto"/>
          </w:tcPr>
          <w:p w:rsidR="00A053DA" w:rsidRDefault="00A053DA" w:rsidP="00A053DA">
            <w:pPr>
              <w:spacing w:after="0" w:line="240" w:lineRule="auto"/>
              <w:rPr>
                <w:b/>
                <w:sz w:val="12"/>
                <w:szCs w:val="12"/>
              </w:rPr>
            </w:pPr>
          </w:p>
        </w:tc>
      </w:tr>
    </w:tbl>
    <w:p w:rsidR="003454B1" w:rsidRDefault="003454B1">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1A1E6E" w:rsidRDefault="001A1E6E">
      <w:pPr>
        <w:rPr>
          <w:i/>
          <w:sz w:val="28"/>
          <w:szCs w:val="28"/>
        </w:rPr>
      </w:pPr>
    </w:p>
    <w:p w:rsidR="003454B1" w:rsidRDefault="003454B1">
      <w:pPr>
        <w:spacing w:line="240" w:lineRule="auto"/>
        <w:rPr>
          <w:i/>
        </w:rPr>
      </w:pPr>
    </w:p>
    <w:p w:rsidR="003454B1" w:rsidRDefault="00FA5BBC">
      <w:pPr>
        <w:rPr>
          <w:b/>
        </w:rPr>
      </w:pPr>
      <w:r>
        <w:rPr>
          <w:b/>
        </w:rPr>
        <w:lastRenderedPageBreak/>
        <w:t xml:space="preserve">Appendix A - Student Prompts for the Lesson </w:t>
      </w:r>
    </w:p>
    <w:tbl>
      <w:tblPr>
        <w:tblStyle w:val="a2"/>
        <w:tblW w:w="10515" w:type="dxa"/>
        <w:tblInd w:w="-455" w:type="dxa"/>
        <w:tblBorders>
          <w:top w:val="single" w:sz="18" w:space="0" w:color="980000"/>
          <w:left w:val="single" w:sz="18" w:space="0" w:color="980000"/>
          <w:bottom w:val="single" w:sz="18" w:space="0" w:color="980000"/>
          <w:right w:val="single" w:sz="18" w:space="0" w:color="980000"/>
          <w:insideH w:val="single" w:sz="18" w:space="0" w:color="980000"/>
          <w:insideV w:val="single" w:sz="18" w:space="0" w:color="980000"/>
        </w:tblBorders>
        <w:tblLayout w:type="fixed"/>
        <w:tblLook w:val="0600" w:firstRow="0" w:lastRow="0" w:firstColumn="0" w:lastColumn="0" w:noHBand="1" w:noVBand="1"/>
      </w:tblPr>
      <w:tblGrid>
        <w:gridCol w:w="10515"/>
      </w:tblGrid>
      <w:tr w:rsidR="003454B1">
        <w:tc>
          <w:tcPr>
            <w:tcW w:w="10515" w:type="dxa"/>
            <w:shd w:val="clear" w:color="auto" w:fill="FFF2CC"/>
            <w:tcMar>
              <w:top w:w="100" w:type="dxa"/>
              <w:left w:w="100" w:type="dxa"/>
              <w:bottom w:w="100" w:type="dxa"/>
              <w:right w:w="100" w:type="dxa"/>
            </w:tcMar>
          </w:tcPr>
          <w:p w:rsidR="003454B1" w:rsidRDefault="00FA5BBC">
            <w:pPr>
              <w:spacing w:after="0" w:line="240" w:lineRule="auto"/>
              <w:rPr>
                <w:b/>
                <w:color w:val="0CBD13"/>
                <w:sz w:val="20"/>
                <w:szCs w:val="20"/>
              </w:rPr>
            </w:pPr>
            <w:r>
              <w:rPr>
                <w:b/>
              </w:rPr>
              <w:t xml:space="preserve">       </w:t>
            </w:r>
            <w:r>
              <w:rPr>
                <w:b/>
                <w:i/>
                <w:color w:val="0CBD13"/>
                <w:sz w:val="20"/>
                <w:szCs w:val="20"/>
              </w:rPr>
              <w:t>Phenomenon:</w:t>
            </w:r>
            <w:r>
              <w:rPr>
                <w:b/>
                <w:color w:val="0CBD13"/>
                <w:sz w:val="20"/>
                <w:szCs w:val="20"/>
              </w:rPr>
              <w:t xml:space="preserve">  A model of a land area changes after rain and wind.</w:t>
            </w:r>
          </w:p>
          <w:p w:rsidR="003454B1" w:rsidRDefault="00FA5BBC">
            <w:pPr>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454B1" w:rsidRDefault="00FA5BBC">
            <w:pPr>
              <w:spacing w:after="0" w:line="240" w:lineRule="auto"/>
              <w:ind w:left="360"/>
              <w:rPr>
                <w:b/>
                <w:i/>
                <w:sz w:val="20"/>
                <w:szCs w:val="20"/>
              </w:rPr>
            </w:pPr>
            <w:r>
              <w:rPr>
                <w:b/>
                <w:i/>
                <w:sz w:val="20"/>
                <w:szCs w:val="20"/>
              </w:rPr>
              <w:t>Group Performances:</w:t>
            </w:r>
          </w:p>
          <w:p w:rsidR="003454B1" w:rsidRDefault="003454B1">
            <w:pPr>
              <w:spacing w:after="0" w:line="240" w:lineRule="auto"/>
              <w:ind w:left="360"/>
              <w:rPr>
                <w:b/>
                <w:i/>
                <w:sz w:val="20"/>
                <w:szCs w:val="20"/>
              </w:rPr>
            </w:pP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t>
            </w:r>
            <w:r>
              <w:rPr>
                <w:b/>
                <w:i/>
                <w:color w:val="4A86E8"/>
                <w:sz w:val="20"/>
                <w:szCs w:val="20"/>
              </w:rPr>
              <w:t>develop questions</w:t>
            </w:r>
            <w:r>
              <w:rPr>
                <w:color w:val="000000"/>
                <w:sz w:val="20"/>
                <w:szCs w:val="20"/>
              </w:rPr>
              <w:t xml:space="preserve"> to investigate the </w:t>
            </w:r>
            <w:r>
              <w:rPr>
                <w:b/>
                <w:i/>
                <w:color w:val="0CBD13"/>
                <w:sz w:val="20"/>
                <w:szCs w:val="20"/>
              </w:rPr>
              <w:t>changes</w:t>
            </w:r>
            <w:r>
              <w:rPr>
                <w:color w:val="000000"/>
                <w:sz w:val="20"/>
                <w:szCs w:val="20"/>
              </w:rPr>
              <w:t xml:space="preserve"> in the land </w:t>
            </w:r>
            <w:r>
              <w:rPr>
                <w:b/>
                <w:i/>
                <w:color w:val="0CBD13"/>
                <w:sz w:val="20"/>
                <w:szCs w:val="20"/>
              </w:rPr>
              <w:t xml:space="preserve">caused </w:t>
            </w:r>
            <w:r>
              <w:rPr>
                <w:color w:val="000000"/>
                <w:sz w:val="20"/>
                <w:szCs w:val="20"/>
              </w:rPr>
              <w:t>by wind and water. </w:t>
            </w:r>
          </w:p>
          <w:p w:rsidR="003454B1" w:rsidRDefault="003454B1">
            <w:pPr>
              <w:widowControl/>
              <w:spacing w:after="0" w:line="240" w:lineRule="auto"/>
              <w:rPr>
                <w:color w:val="000000"/>
                <w:sz w:val="20"/>
                <w:szCs w:val="20"/>
              </w:rPr>
            </w:pPr>
          </w:p>
          <w:p w:rsidR="003454B1" w:rsidRDefault="00FA5BBC">
            <w:pPr>
              <w:widowControl/>
              <w:spacing w:after="0" w:line="240" w:lineRule="auto"/>
              <w:rPr>
                <w:b/>
                <w:i/>
                <w:color w:val="000000"/>
                <w:sz w:val="20"/>
                <w:szCs w:val="20"/>
              </w:rPr>
            </w:pPr>
            <w:r>
              <w:rPr>
                <w:b/>
                <w:i/>
                <w:color w:val="000000"/>
                <w:sz w:val="20"/>
                <w:szCs w:val="20"/>
              </w:rPr>
              <w:t xml:space="preserve">        Class Discussion: </w:t>
            </w:r>
          </w:p>
          <w:p w:rsidR="003454B1" w:rsidRDefault="00FA5BBC">
            <w:pPr>
              <w:widowControl/>
              <w:spacing w:after="0" w:line="240" w:lineRule="auto"/>
              <w:rPr>
                <w:b/>
                <w:i/>
                <w:color w:val="000000"/>
                <w:sz w:val="20"/>
                <w:szCs w:val="20"/>
              </w:rPr>
            </w:pPr>
            <w:r>
              <w:rPr>
                <w:b/>
                <w:i/>
                <w:color w:val="000000"/>
                <w:sz w:val="20"/>
                <w:szCs w:val="20"/>
              </w:rPr>
              <w:t xml:space="preserve"> </w:t>
            </w: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t>
            </w:r>
            <w:r>
              <w:rPr>
                <w:b/>
                <w:i/>
                <w:color w:val="0070C0"/>
                <w:sz w:val="20"/>
                <w:szCs w:val="20"/>
              </w:rPr>
              <w:t>construct preliminary explanations</w:t>
            </w:r>
            <w:r>
              <w:rPr>
                <w:b/>
                <w:color w:val="000000"/>
                <w:sz w:val="20"/>
                <w:szCs w:val="20"/>
              </w:rPr>
              <w:t xml:space="preserve"> </w:t>
            </w:r>
            <w:r>
              <w:rPr>
                <w:color w:val="000000"/>
                <w:sz w:val="20"/>
                <w:szCs w:val="20"/>
              </w:rPr>
              <w:t>on how wind and water</w:t>
            </w:r>
            <w:r>
              <w:rPr>
                <w:i/>
                <w:color w:val="92D050"/>
                <w:sz w:val="20"/>
                <w:szCs w:val="20"/>
              </w:rPr>
              <w:t xml:space="preserve"> </w:t>
            </w:r>
            <w:r>
              <w:rPr>
                <w:b/>
                <w:i/>
                <w:color w:val="92D050"/>
                <w:sz w:val="20"/>
                <w:szCs w:val="20"/>
              </w:rPr>
              <w:t>change</w:t>
            </w:r>
            <w:r>
              <w:rPr>
                <w:color w:val="000000"/>
                <w:sz w:val="20"/>
                <w:szCs w:val="20"/>
              </w:rPr>
              <w:t xml:space="preserve"> the land. Teacher can use prompts below for students:</w:t>
            </w:r>
          </w:p>
          <w:p w:rsidR="003454B1" w:rsidRDefault="003454B1">
            <w:pPr>
              <w:widowControl/>
              <w:spacing w:after="0" w:line="240" w:lineRule="auto"/>
              <w:rPr>
                <w:color w:val="000000"/>
                <w:sz w:val="20"/>
                <w:szCs w:val="20"/>
              </w:rPr>
            </w:pPr>
          </w:p>
          <w:p w:rsidR="003454B1" w:rsidRDefault="00FA5BBC">
            <w:pPr>
              <w:widowControl/>
              <w:spacing w:after="0" w:line="240" w:lineRule="auto"/>
              <w:rPr>
                <w:b/>
                <w:i/>
                <w:color w:val="000000"/>
                <w:sz w:val="20"/>
                <w:szCs w:val="20"/>
              </w:rPr>
            </w:pPr>
            <w:r>
              <w:rPr>
                <w:b/>
                <w:i/>
                <w:color w:val="000000"/>
                <w:sz w:val="20"/>
                <w:szCs w:val="20"/>
              </w:rPr>
              <w:t xml:space="preserve">        Group Performances: </w:t>
            </w:r>
          </w:p>
          <w:p w:rsidR="003454B1" w:rsidRDefault="003454B1">
            <w:pPr>
              <w:widowControl/>
              <w:spacing w:after="0" w:line="240" w:lineRule="auto"/>
              <w:rPr>
                <w:color w:val="000000"/>
                <w:sz w:val="20"/>
                <w:szCs w:val="20"/>
              </w:rPr>
            </w:pP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work in table groups to </w:t>
            </w:r>
            <w:r>
              <w:rPr>
                <w:b/>
                <w:i/>
                <w:color w:val="4F81BD"/>
                <w:sz w:val="20"/>
                <w:szCs w:val="20"/>
              </w:rPr>
              <w:t>develop three explanations based on evidence</w:t>
            </w:r>
            <w:r>
              <w:rPr>
                <w:color w:val="4F81BD"/>
                <w:sz w:val="20"/>
                <w:szCs w:val="20"/>
              </w:rPr>
              <w:t xml:space="preserve"> </w:t>
            </w:r>
            <w:r>
              <w:rPr>
                <w:color w:val="000000"/>
                <w:sz w:val="20"/>
                <w:szCs w:val="20"/>
              </w:rPr>
              <w:t xml:space="preserve">about how water (and wind) </w:t>
            </w:r>
            <w:r>
              <w:rPr>
                <w:b/>
                <w:i/>
                <w:color w:val="00B050"/>
                <w:sz w:val="20"/>
                <w:szCs w:val="20"/>
              </w:rPr>
              <w:t>cause</w:t>
            </w:r>
            <w:r>
              <w:rPr>
                <w:color w:val="000000"/>
                <w:sz w:val="20"/>
                <w:szCs w:val="20"/>
              </w:rPr>
              <w:t xml:space="preserve"> </w:t>
            </w:r>
            <w:r>
              <w:rPr>
                <w:b/>
                <w:i/>
                <w:color w:val="00B050"/>
                <w:sz w:val="20"/>
                <w:szCs w:val="20"/>
              </w:rPr>
              <w:t>changes</w:t>
            </w:r>
            <w:r>
              <w:rPr>
                <w:color w:val="000000"/>
                <w:sz w:val="20"/>
                <w:szCs w:val="20"/>
              </w:rPr>
              <w:t xml:space="preserve"> to the land. </w:t>
            </w:r>
          </w:p>
          <w:p w:rsidR="003454B1" w:rsidRDefault="003454B1">
            <w:pPr>
              <w:widowControl/>
              <w:spacing w:after="0" w:line="240" w:lineRule="auto"/>
              <w:rPr>
                <w:sz w:val="20"/>
                <w:szCs w:val="20"/>
              </w:rPr>
            </w:pPr>
          </w:p>
          <w:p w:rsidR="003454B1" w:rsidRDefault="00FA5BBC">
            <w:pPr>
              <w:spacing w:after="0" w:line="240" w:lineRule="auto"/>
              <w:ind w:left="360"/>
              <w:rPr>
                <w:b/>
                <w:i/>
                <w:sz w:val="20"/>
                <w:szCs w:val="20"/>
              </w:rPr>
            </w:pPr>
            <w:r>
              <w:rPr>
                <w:sz w:val="20"/>
                <w:szCs w:val="20"/>
              </w:rPr>
              <w:t xml:space="preserve"> </w:t>
            </w:r>
            <w:r>
              <w:rPr>
                <w:b/>
                <w:i/>
                <w:sz w:val="20"/>
                <w:szCs w:val="20"/>
              </w:rPr>
              <w:t>Individual Performances:</w:t>
            </w:r>
          </w:p>
          <w:p w:rsidR="003454B1" w:rsidRDefault="003454B1">
            <w:pPr>
              <w:spacing w:after="0" w:line="240" w:lineRule="auto"/>
              <w:ind w:left="360"/>
              <w:rPr>
                <w:b/>
                <w:i/>
                <w:sz w:val="20"/>
                <w:szCs w:val="20"/>
              </w:rPr>
            </w:pPr>
          </w:p>
          <w:p w:rsidR="003454B1" w:rsidRDefault="00FA5BBC">
            <w:pPr>
              <w:spacing w:after="0" w:line="240" w:lineRule="auto"/>
              <w:ind w:left="360"/>
              <w:rPr>
                <w:i/>
                <w:sz w:val="20"/>
                <w:szCs w:val="20"/>
              </w:rPr>
            </w:pPr>
            <w:r>
              <w:rPr>
                <w:i/>
                <w:sz w:val="20"/>
                <w:szCs w:val="20"/>
              </w:rPr>
              <w:t>None</w:t>
            </w:r>
          </w:p>
          <w:p w:rsidR="003454B1" w:rsidRDefault="003454B1">
            <w:pPr>
              <w:widowControl/>
              <w:spacing w:after="0" w:line="240" w:lineRule="auto"/>
              <w:rPr>
                <w:sz w:val="20"/>
                <w:szCs w:val="20"/>
              </w:rPr>
            </w:pPr>
          </w:p>
          <w:p w:rsidR="003454B1" w:rsidRDefault="00FA5BBC">
            <w:pPr>
              <w:spacing w:after="0" w:line="240" w:lineRule="auto"/>
              <w:rPr>
                <w:color w:val="000000"/>
                <w:sz w:val="20"/>
                <w:szCs w:val="20"/>
              </w:rPr>
            </w:pPr>
            <w:r>
              <w:rPr>
                <w:b/>
                <w:color w:val="0CBD13"/>
                <w:sz w:val="20"/>
                <w:szCs w:val="20"/>
              </w:rPr>
              <w:t xml:space="preserve">        Phenomenon: Water erodes land much faster than wind.</w:t>
            </w:r>
          </w:p>
          <w:p w:rsidR="003454B1" w:rsidRDefault="003454B1">
            <w:pPr>
              <w:widowControl/>
              <w:spacing w:after="0" w:line="240" w:lineRule="auto"/>
              <w:rPr>
                <w:sz w:val="20"/>
                <w:szCs w:val="20"/>
              </w:rPr>
            </w:pPr>
          </w:p>
          <w:p w:rsidR="003454B1" w:rsidRDefault="00FA5BBC">
            <w:pPr>
              <w:widowControl/>
              <w:spacing w:after="0" w:line="240" w:lineRule="auto"/>
              <w:rPr>
                <w:b/>
                <w:i/>
                <w:color w:val="000000"/>
                <w:sz w:val="20"/>
                <w:szCs w:val="20"/>
              </w:rPr>
            </w:pPr>
            <w:r>
              <w:rPr>
                <w:b/>
                <w:i/>
                <w:color w:val="000000"/>
                <w:sz w:val="20"/>
                <w:szCs w:val="20"/>
              </w:rPr>
              <w:t xml:space="preserve">         Group Performances: </w:t>
            </w:r>
          </w:p>
          <w:p w:rsidR="003454B1" w:rsidRDefault="003454B1">
            <w:pPr>
              <w:widowControl/>
              <w:spacing w:after="0" w:line="240" w:lineRule="auto"/>
              <w:rPr>
                <w:sz w:val="20"/>
                <w:szCs w:val="20"/>
              </w:rPr>
            </w:pP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t>
            </w:r>
            <w:r>
              <w:rPr>
                <w:b/>
                <w:i/>
                <w:color w:val="4A86E8"/>
                <w:sz w:val="20"/>
                <w:szCs w:val="20"/>
              </w:rPr>
              <w:t>plan and carry out</w:t>
            </w:r>
            <w:r>
              <w:rPr>
                <w:color w:val="000000"/>
                <w:sz w:val="20"/>
                <w:szCs w:val="20"/>
              </w:rPr>
              <w:t xml:space="preserve"> </w:t>
            </w:r>
            <w:r>
              <w:rPr>
                <w:b/>
                <w:i/>
                <w:color w:val="4A86E8"/>
                <w:sz w:val="20"/>
                <w:szCs w:val="20"/>
              </w:rPr>
              <w:t>an investigation</w:t>
            </w:r>
            <w:r>
              <w:rPr>
                <w:color w:val="000000"/>
                <w:sz w:val="20"/>
                <w:szCs w:val="20"/>
              </w:rPr>
              <w:t xml:space="preserve"> using a model to show how wind and water </w:t>
            </w:r>
            <w:r>
              <w:rPr>
                <w:b/>
                <w:i/>
                <w:color w:val="0CBD13"/>
                <w:sz w:val="20"/>
                <w:szCs w:val="20"/>
              </w:rPr>
              <w:t>cause</w:t>
            </w:r>
            <w:r>
              <w:rPr>
                <w:color w:val="000000"/>
                <w:sz w:val="20"/>
                <w:szCs w:val="20"/>
              </w:rPr>
              <w:t xml:space="preserve"> land to </w:t>
            </w:r>
            <w:r>
              <w:rPr>
                <w:b/>
                <w:i/>
                <w:color w:val="0CBD13"/>
                <w:sz w:val="20"/>
                <w:szCs w:val="20"/>
              </w:rPr>
              <w:t>change</w:t>
            </w:r>
            <w:r>
              <w:rPr>
                <w:color w:val="000000"/>
                <w:sz w:val="20"/>
                <w:szCs w:val="20"/>
              </w:rPr>
              <w:t xml:space="preserve"> over time.</w:t>
            </w:r>
            <w:r>
              <w:rPr>
                <w:color w:val="000000"/>
                <w:sz w:val="20"/>
                <w:szCs w:val="20"/>
              </w:rPr>
              <w:tab/>
            </w:r>
          </w:p>
          <w:p w:rsidR="003454B1" w:rsidRDefault="00FA5BBC">
            <w:pPr>
              <w:numPr>
                <w:ilvl w:val="0"/>
                <w:numId w:val="3"/>
              </w:numPr>
              <w:pBdr>
                <w:top w:val="nil"/>
                <w:left w:val="nil"/>
                <w:bottom w:val="nil"/>
                <w:right w:val="nil"/>
                <w:between w:val="nil"/>
              </w:pBdr>
              <w:tabs>
                <w:tab w:val="left" w:pos="2695"/>
              </w:tabs>
              <w:spacing w:after="0" w:line="240" w:lineRule="auto"/>
              <w:rPr>
                <w:color w:val="000000"/>
                <w:sz w:val="20"/>
                <w:szCs w:val="20"/>
              </w:rPr>
            </w:pPr>
            <w:r>
              <w:rPr>
                <w:color w:val="000000"/>
                <w:sz w:val="20"/>
                <w:szCs w:val="20"/>
              </w:rPr>
              <w:t xml:space="preserve">Students </w:t>
            </w:r>
            <w:r>
              <w:rPr>
                <w:b/>
                <w:i/>
                <w:color w:val="4A86E8"/>
                <w:sz w:val="20"/>
                <w:szCs w:val="20"/>
              </w:rPr>
              <w:t>construct an explanation based on evidence</w:t>
            </w:r>
            <w:r>
              <w:rPr>
                <w:color w:val="000000"/>
                <w:sz w:val="20"/>
                <w:szCs w:val="20"/>
              </w:rPr>
              <w:t xml:space="preserve"> about how wind and water </w:t>
            </w:r>
            <w:r>
              <w:rPr>
                <w:b/>
                <w:i/>
                <w:color w:val="0CBD13"/>
                <w:sz w:val="20"/>
                <w:szCs w:val="20"/>
              </w:rPr>
              <w:t>caused</w:t>
            </w:r>
            <w:r>
              <w:rPr>
                <w:color w:val="000000"/>
                <w:sz w:val="20"/>
                <w:szCs w:val="20"/>
              </w:rPr>
              <w:t xml:space="preserve"> the observed </w:t>
            </w:r>
            <w:r>
              <w:rPr>
                <w:b/>
                <w:i/>
                <w:color w:val="0CBD13"/>
                <w:sz w:val="20"/>
                <w:szCs w:val="20"/>
              </w:rPr>
              <w:t>changes</w:t>
            </w:r>
            <w:r>
              <w:rPr>
                <w:color w:val="000000"/>
                <w:sz w:val="20"/>
                <w:szCs w:val="20"/>
              </w:rPr>
              <w:t xml:space="preserve"> to the land.</w:t>
            </w: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t>
            </w:r>
            <w:r>
              <w:rPr>
                <w:b/>
                <w:i/>
                <w:color w:val="4F81BD"/>
                <w:sz w:val="20"/>
                <w:szCs w:val="20"/>
              </w:rPr>
              <w:t>present</w:t>
            </w:r>
            <w:r>
              <w:rPr>
                <w:color w:val="000000"/>
                <w:sz w:val="20"/>
                <w:szCs w:val="20"/>
              </w:rPr>
              <w:t xml:space="preserve"> their summaries by their table groups to </w:t>
            </w:r>
            <w:r>
              <w:rPr>
                <w:b/>
                <w:i/>
                <w:color w:val="4F81BD"/>
                <w:sz w:val="20"/>
                <w:szCs w:val="20"/>
              </w:rPr>
              <w:t>share their</w:t>
            </w:r>
            <w:r>
              <w:rPr>
                <w:color w:val="4F81BD"/>
                <w:sz w:val="20"/>
                <w:szCs w:val="20"/>
              </w:rPr>
              <w:t xml:space="preserve"> </w:t>
            </w:r>
            <w:r>
              <w:rPr>
                <w:b/>
                <w:i/>
                <w:color w:val="4F81BD"/>
                <w:sz w:val="20"/>
                <w:szCs w:val="20"/>
              </w:rPr>
              <w:t>explanations based on evidence</w:t>
            </w:r>
            <w:r>
              <w:rPr>
                <w:color w:val="4F81BD"/>
                <w:sz w:val="20"/>
                <w:szCs w:val="20"/>
              </w:rPr>
              <w:t xml:space="preserve"> </w:t>
            </w:r>
            <w:r>
              <w:rPr>
                <w:color w:val="000000"/>
                <w:sz w:val="20"/>
                <w:szCs w:val="20"/>
              </w:rPr>
              <w:t xml:space="preserve">about how water </w:t>
            </w:r>
            <w:r>
              <w:rPr>
                <w:b/>
                <w:i/>
                <w:color w:val="00B050"/>
                <w:sz w:val="20"/>
                <w:szCs w:val="20"/>
              </w:rPr>
              <w:t>causes</w:t>
            </w:r>
            <w:r>
              <w:rPr>
                <w:color w:val="000000"/>
                <w:sz w:val="20"/>
                <w:szCs w:val="20"/>
              </w:rPr>
              <w:t xml:space="preserve"> </w:t>
            </w:r>
            <w:r>
              <w:rPr>
                <w:b/>
                <w:i/>
                <w:color w:val="00B050"/>
                <w:sz w:val="20"/>
                <w:szCs w:val="20"/>
              </w:rPr>
              <w:t>changes</w:t>
            </w:r>
            <w:r>
              <w:rPr>
                <w:color w:val="000000"/>
                <w:sz w:val="20"/>
                <w:szCs w:val="20"/>
              </w:rPr>
              <w:t xml:space="preserve"> to the land. </w:t>
            </w: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t>
            </w:r>
            <w:r>
              <w:rPr>
                <w:b/>
                <w:i/>
                <w:color w:val="4F81BD"/>
                <w:sz w:val="20"/>
                <w:szCs w:val="20"/>
              </w:rPr>
              <w:t>present</w:t>
            </w:r>
            <w:r>
              <w:rPr>
                <w:color w:val="000000"/>
                <w:sz w:val="20"/>
                <w:szCs w:val="20"/>
              </w:rPr>
              <w:t xml:space="preserve"> their summaries by their table groups to </w:t>
            </w:r>
            <w:r>
              <w:rPr>
                <w:b/>
                <w:i/>
                <w:color w:val="4F81BD"/>
                <w:sz w:val="20"/>
                <w:szCs w:val="20"/>
              </w:rPr>
              <w:t>share their explanations based on evidence</w:t>
            </w:r>
            <w:r>
              <w:rPr>
                <w:color w:val="4F81BD"/>
                <w:sz w:val="20"/>
                <w:szCs w:val="20"/>
              </w:rPr>
              <w:t xml:space="preserve"> </w:t>
            </w:r>
            <w:r>
              <w:rPr>
                <w:color w:val="000000"/>
                <w:sz w:val="20"/>
                <w:szCs w:val="20"/>
              </w:rPr>
              <w:t>about how wind</w:t>
            </w:r>
            <w:r>
              <w:rPr>
                <w:b/>
                <w:i/>
                <w:color w:val="00B050"/>
                <w:sz w:val="20"/>
                <w:szCs w:val="20"/>
              </w:rPr>
              <w:t xml:space="preserve"> causes</w:t>
            </w:r>
            <w:r>
              <w:rPr>
                <w:color w:val="00B050"/>
                <w:sz w:val="20"/>
                <w:szCs w:val="20"/>
              </w:rPr>
              <w:t xml:space="preserve"> </w:t>
            </w:r>
            <w:r>
              <w:rPr>
                <w:b/>
                <w:i/>
                <w:color w:val="00B050"/>
                <w:sz w:val="20"/>
                <w:szCs w:val="20"/>
              </w:rPr>
              <w:t>changes</w:t>
            </w:r>
            <w:r>
              <w:rPr>
                <w:color w:val="000000"/>
                <w:sz w:val="20"/>
                <w:szCs w:val="20"/>
              </w:rPr>
              <w:t xml:space="preserve"> to the land. </w:t>
            </w:r>
          </w:p>
          <w:p w:rsidR="003454B1" w:rsidRDefault="003454B1">
            <w:pPr>
              <w:widowControl/>
              <w:spacing w:after="0" w:line="240" w:lineRule="auto"/>
              <w:rPr>
                <w:sz w:val="20"/>
                <w:szCs w:val="20"/>
              </w:rPr>
            </w:pPr>
          </w:p>
          <w:p w:rsidR="003454B1" w:rsidRDefault="00FA5BBC">
            <w:pPr>
              <w:spacing w:after="0" w:line="240" w:lineRule="auto"/>
              <w:ind w:left="360"/>
              <w:rPr>
                <w:b/>
                <w:i/>
                <w:sz w:val="20"/>
                <w:szCs w:val="20"/>
              </w:rPr>
            </w:pPr>
            <w:r>
              <w:rPr>
                <w:b/>
                <w:i/>
                <w:sz w:val="20"/>
                <w:szCs w:val="20"/>
              </w:rPr>
              <w:t xml:space="preserve">Class Discussion: </w:t>
            </w:r>
          </w:p>
          <w:p w:rsidR="003454B1" w:rsidRDefault="003454B1">
            <w:pPr>
              <w:spacing w:after="0" w:line="240" w:lineRule="auto"/>
              <w:ind w:left="360"/>
              <w:rPr>
                <w:b/>
                <w:i/>
                <w:sz w:val="20"/>
                <w:szCs w:val="20"/>
              </w:rPr>
            </w:pPr>
          </w:p>
          <w:p w:rsidR="003454B1" w:rsidRDefault="00FA5BBC">
            <w:pPr>
              <w:spacing w:after="0" w:line="240" w:lineRule="auto"/>
              <w:ind w:left="360"/>
              <w:rPr>
                <w:sz w:val="20"/>
                <w:szCs w:val="20"/>
              </w:rPr>
            </w:pPr>
            <w:r>
              <w:rPr>
                <w:sz w:val="20"/>
                <w:szCs w:val="20"/>
              </w:rPr>
              <w:t>None</w:t>
            </w:r>
          </w:p>
          <w:p w:rsidR="003454B1" w:rsidRDefault="003454B1">
            <w:pPr>
              <w:spacing w:after="0" w:line="240" w:lineRule="auto"/>
              <w:rPr>
                <w:b/>
                <w:i/>
                <w:sz w:val="20"/>
                <w:szCs w:val="20"/>
              </w:rPr>
            </w:pPr>
          </w:p>
          <w:p w:rsidR="003454B1" w:rsidRDefault="00FA5BBC">
            <w:pPr>
              <w:spacing w:after="0" w:line="240" w:lineRule="auto"/>
              <w:ind w:left="360"/>
              <w:rPr>
                <w:b/>
                <w:i/>
                <w:sz w:val="20"/>
                <w:szCs w:val="20"/>
              </w:rPr>
            </w:pPr>
            <w:r>
              <w:rPr>
                <w:b/>
                <w:i/>
                <w:sz w:val="20"/>
                <w:szCs w:val="20"/>
              </w:rPr>
              <w:t>Individual Performances:</w:t>
            </w:r>
          </w:p>
          <w:p w:rsidR="003454B1" w:rsidRDefault="003454B1">
            <w:pPr>
              <w:spacing w:after="0" w:line="240" w:lineRule="auto"/>
              <w:ind w:left="360"/>
              <w:rPr>
                <w:b/>
                <w:i/>
                <w:sz w:val="20"/>
                <w:szCs w:val="20"/>
              </w:rPr>
            </w:pPr>
          </w:p>
          <w:p w:rsidR="003454B1" w:rsidRDefault="00FA5BBC">
            <w:pPr>
              <w:spacing w:after="0" w:line="240" w:lineRule="auto"/>
              <w:ind w:left="360"/>
              <w:rPr>
                <w:sz w:val="20"/>
                <w:szCs w:val="20"/>
              </w:rPr>
            </w:pPr>
            <w:r>
              <w:rPr>
                <w:sz w:val="20"/>
                <w:szCs w:val="20"/>
              </w:rPr>
              <w:t>None</w:t>
            </w:r>
          </w:p>
          <w:p w:rsidR="003454B1" w:rsidRDefault="003454B1">
            <w:pPr>
              <w:widowControl/>
              <w:spacing w:after="0" w:line="240" w:lineRule="auto"/>
              <w:rPr>
                <w:sz w:val="20"/>
                <w:szCs w:val="20"/>
              </w:rPr>
            </w:pPr>
          </w:p>
          <w:p w:rsidR="003454B1" w:rsidRDefault="00FA5BBC">
            <w:pPr>
              <w:widowControl/>
              <w:spacing w:after="0" w:line="240" w:lineRule="auto"/>
              <w:rPr>
                <w:b/>
                <w:color w:val="00B050"/>
                <w:sz w:val="20"/>
                <w:szCs w:val="20"/>
              </w:rPr>
            </w:pPr>
            <w:r>
              <w:rPr>
                <w:b/>
                <w:color w:val="00B050"/>
                <w:sz w:val="20"/>
                <w:szCs w:val="20"/>
              </w:rPr>
              <w:t xml:space="preserve">     </w:t>
            </w:r>
            <w:bookmarkStart w:id="1" w:name="_heading=h.30j0zll" w:colFirst="0" w:colLast="0"/>
            <w:bookmarkEnd w:id="1"/>
            <w:r>
              <w:rPr>
                <w:b/>
                <w:color w:val="00B050"/>
                <w:sz w:val="20"/>
                <w:szCs w:val="20"/>
              </w:rPr>
              <w:t xml:space="preserve">   Phenomenon: Erosion causes landforms in our community.</w:t>
            </w:r>
          </w:p>
          <w:p w:rsidR="003454B1" w:rsidRDefault="003454B1">
            <w:pPr>
              <w:widowControl/>
              <w:spacing w:after="0" w:line="240" w:lineRule="auto"/>
              <w:rPr>
                <w:b/>
                <w:color w:val="00B050"/>
                <w:sz w:val="20"/>
                <w:szCs w:val="20"/>
              </w:rPr>
            </w:pPr>
          </w:p>
          <w:p w:rsidR="003454B1" w:rsidRDefault="00FA5BBC">
            <w:pPr>
              <w:widowControl/>
              <w:spacing w:after="0" w:line="240" w:lineRule="auto"/>
              <w:rPr>
                <w:b/>
                <w:i/>
                <w:color w:val="000000"/>
                <w:sz w:val="20"/>
                <w:szCs w:val="20"/>
              </w:rPr>
            </w:pPr>
            <w:r>
              <w:rPr>
                <w:b/>
                <w:i/>
                <w:color w:val="000000"/>
                <w:sz w:val="20"/>
                <w:szCs w:val="20"/>
              </w:rPr>
              <w:t xml:space="preserve">        Group Performances: </w:t>
            </w:r>
          </w:p>
          <w:p w:rsidR="003454B1" w:rsidRDefault="003454B1">
            <w:pPr>
              <w:widowControl/>
              <w:spacing w:after="0" w:line="240" w:lineRule="auto"/>
              <w:rPr>
                <w:sz w:val="20"/>
                <w:szCs w:val="20"/>
              </w:rPr>
            </w:pP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apply the </w:t>
            </w:r>
            <w:r>
              <w:rPr>
                <w:b/>
                <w:i/>
                <w:color w:val="4A86E8"/>
                <w:sz w:val="20"/>
                <w:szCs w:val="20"/>
              </w:rPr>
              <w:t>information that they have gathered and obtained</w:t>
            </w:r>
            <w:r>
              <w:rPr>
                <w:color w:val="000000"/>
                <w:sz w:val="20"/>
                <w:szCs w:val="20"/>
              </w:rPr>
              <w:t xml:space="preserve"> on how wind and water can</w:t>
            </w:r>
            <w:r>
              <w:rPr>
                <w:b/>
                <w:i/>
                <w:color w:val="0CBD13"/>
                <w:sz w:val="20"/>
                <w:szCs w:val="20"/>
              </w:rPr>
              <w:t xml:space="preserve"> cause</w:t>
            </w:r>
            <w:r>
              <w:rPr>
                <w:b/>
                <w:color w:val="0CBD13"/>
                <w:sz w:val="20"/>
                <w:szCs w:val="20"/>
              </w:rPr>
              <w:t xml:space="preserve"> </w:t>
            </w:r>
            <w:r>
              <w:rPr>
                <w:color w:val="000000"/>
                <w:sz w:val="20"/>
                <w:szCs w:val="20"/>
              </w:rPr>
              <w:t>the</w:t>
            </w:r>
            <w:r>
              <w:rPr>
                <w:b/>
                <w:color w:val="0CBD13"/>
                <w:sz w:val="20"/>
                <w:szCs w:val="20"/>
              </w:rPr>
              <w:t xml:space="preserve"> </w:t>
            </w:r>
            <w:r>
              <w:rPr>
                <w:color w:val="000000"/>
                <w:sz w:val="20"/>
                <w:szCs w:val="20"/>
              </w:rPr>
              <w:t>land to change. </w:t>
            </w: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will </w:t>
            </w:r>
            <w:r>
              <w:rPr>
                <w:b/>
                <w:i/>
                <w:color w:val="4F81BD"/>
                <w:sz w:val="20"/>
                <w:szCs w:val="20"/>
              </w:rPr>
              <w:t>make observations</w:t>
            </w:r>
            <w:r>
              <w:rPr>
                <w:color w:val="4F81BD"/>
                <w:sz w:val="20"/>
                <w:szCs w:val="20"/>
              </w:rPr>
              <w:t xml:space="preserve"> </w:t>
            </w:r>
            <w:r>
              <w:rPr>
                <w:color w:val="000000"/>
                <w:sz w:val="20"/>
                <w:szCs w:val="20"/>
              </w:rPr>
              <w:t xml:space="preserve">about the structure of landforms and </w:t>
            </w:r>
            <w:r>
              <w:rPr>
                <w:b/>
                <w:i/>
                <w:color w:val="4F81BD"/>
                <w:sz w:val="20"/>
                <w:szCs w:val="20"/>
              </w:rPr>
              <w:t>gather evidence</w:t>
            </w:r>
            <w:r>
              <w:rPr>
                <w:color w:val="4F81BD"/>
                <w:sz w:val="20"/>
                <w:szCs w:val="20"/>
              </w:rPr>
              <w:t xml:space="preserve"> </w:t>
            </w:r>
            <w:r>
              <w:rPr>
                <w:color w:val="000000"/>
                <w:sz w:val="20"/>
                <w:szCs w:val="20"/>
              </w:rPr>
              <w:t xml:space="preserve">for how landforms vary in shapes and sizes in Earth’s natural land system. </w:t>
            </w: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will also </w:t>
            </w:r>
            <w:r>
              <w:rPr>
                <w:b/>
                <w:i/>
                <w:color w:val="4F81BD"/>
                <w:sz w:val="20"/>
                <w:szCs w:val="20"/>
              </w:rPr>
              <w:t>make observations and predictions</w:t>
            </w:r>
            <w:r>
              <w:rPr>
                <w:b/>
                <w:color w:val="4F81BD"/>
                <w:sz w:val="20"/>
                <w:szCs w:val="20"/>
              </w:rPr>
              <w:t xml:space="preserve"> </w:t>
            </w:r>
            <w:r>
              <w:rPr>
                <w:color w:val="000000"/>
                <w:sz w:val="20"/>
                <w:szCs w:val="20"/>
              </w:rPr>
              <w:t>about how earth materials move, and what sources and forms of energy cause earth materials to move.</w:t>
            </w:r>
          </w:p>
          <w:p w:rsidR="003454B1" w:rsidRDefault="00FA5BBC">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Students will </w:t>
            </w:r>
            <w:r>
              <w:rPr>
                <w:b/>
                <w:i/>
                <w:color w:val="4F81BD"/>
                <w:sz w:val="20"/>
                <w:szCs w:val="20"/>
              </w:rPr>
              <w:t xml:space="preserve">construct an explanation based on evidence </w:t>
            </w:r>
            <w:r>
              <w:rPr>
                <w:color w:val="000000"/>
                <w:sz w:val="20"/>
                <w:szCs w:val="20"/>
              </w:rPr>
              <w:t>that demonstrate high and low energy causes and the effects they produce on the land.</w:t>
            </w:r>
          </w:p>
          <w:p w:rsidR="003454B1" w:rsidRDefault="00FA5BBC">
            <w:pPr>
              <w:widowControl/>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will </w:t>
            </w:r>
            <w:r>
              <w:rPr>
                <w:b/>
                <w:i/>
                <w:color w:val="4F81BD"/>
                <w:sz w:val="20"/>
                <w:szCs w:val="20"/>
              </w:rPr>
              <w:t>construct a model</w:t>
            </w:r>
            <w:r>
              <w:rPr>
                <w:color w:val="4F81BD"/>
                <w:sz w:val="20"/>
                <w:szCs w:val="20"/>
              </w:rPr>
              <w:t xml:space="preserve"> </w:t>
            </w:r>
            <w:r>
              <w:rPr>
                <w:b/>
                <w:i/>
                <w:color w:val="4F81BD"/>
                <w:sz w:val="20"/>
                <w:szCs w:val="20"/>
              </w:rPr>
              <w:t>based</w:t>
            </w:r>
            <w:r>
              <w:rPr>
                <w:color w:val="4F81BD"/>
                <w:sz w:val="20"/>
                <w:szCs w:val="20"/>
              </w:rPr>
              <w:t xml:space="preserve"> </w:t>
            </w:r>
            <w:r>
              <w:rPr>
                <w:b/>
                <w:i/>
                <w:color w:val="4F81BD"/>
                <w:sz w:val="20"/>
                <w:szCs w:val="20"/>
              </w:rPr>
              <w:t>on evidence</w:t>
            </w:r>
            <w:r>
              <w:rPr>
                <w:color w:val="4F81BD"/>
                <w:sz w:val="20"/>
                <w:szCs w:val="20"/>
              </w:rPr>
              <w:t xml:space="preserve"> </w:t>
            </w:r>
            <w:r>
              <w:rPr>
                <w:color w:val="000000"/>
                <w:sz w:val="20"/>
                <w:szCs w:val="20"/>
              </w:rPr>
              <w:t xml:space="preserve">within their small groups. </w:t>
            </w:r>
          </w:p>
          <w:p w:rsidR="003454B1" w:rsidRDefault="00FA5BBC">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 xml:space="preserve">Students </w:t>
            </w:r>
            <w:r>
              <w:rPr>
                <w:b/>
                <w:i/>
                <w:color w:val="4F81BD"/>
                <w:sz w:val="20"/>
                <w:szCs w:val="20"/>
              </w:rPr>
              <w:t>present their simple models that explain</w:t>
            </w:r>
            <w:r>
              <w:rPr>
                <w:color w:val="000000"/>
                <w:sz w:val="20"/>
                <w:szCs w:val="20"/>
              </w:rPr>
              <w:t xml:space="preserve"> to the class about how high and low energy sources impact landforms and move earth materials.</w:t>
            </w:r>
          </w:p>
          <w:p w:rsidR="003454B1" w:rsidRDefault="003454B1">
            <w:pPr>
              <w:spacing w:after="0" w:line="240" w:lineRule="auto"/>
              <w:rPr>
                <w:b/>
                <w:i/>
                <w:sz w:val="20"/>
                <w:szCs w:val="20"/>
              </w:rPr>
            </w:pPr>
          </w:p>
          <w:p w:rsidR="003454B1" w:rsidRDefault="00FA5BBC">
            <w:pPr>
              <w:spacing w:after="0" w:line="240" w:lineRule="auto"/>
              <w:ind w:left="360"/>
              <w:rPr>
                <w:b/>
                <w:i/>
                <w:sz w:val="20"/>
                <w:szCs w:val="20"/>
              </w:rPr>
            </w:pPr>
            <w:r>
              <w:rPr>
                <w:b/>
                <w:i/>
                <w:sz w:val="20"/>
                <w:szCs w:val="20"/>
              </w:rPr>
              <w:t xml:space="preserve">Class Discussion: </w:t>
            </w:r>
          </w:p>
          <w:p w:rsidR="003454B1" w:rsidRDefault="003454B1">
            <w:pPr>
              <w:spacing w:after="0" w:line="240" w:lineRule="auto"/>
              <w:ind w:left="360"/>
              <w:rPr>
                <w:b/>
                <w:i/>
                <w:sz w:val="20"/>
                <w:szCs w:val="20"/>
              </w:rPr>
            </w:pPr>
          </w:p>
          <w:p w:rsidR="003454B1" w:rsidRDefault="00FA5BBC">
            <w:pPr>
              <w:spacing w:after="0" w:line="240" w:lineRule="auto"/>
              <w:ind w:left="360"/>
              <w:rPr>
                <w:sz w:val="20"/>
                <w:szCs w:val="20"/>
              </w:rPr>
            </w:pPr>
            <w:r>
              <w:rPr>
                <w:sz w:val="20"/>
                <w:szCs w:val="20"/>
              </w:rPr>
              <w:t>None</w:t>
            </w:r>
          </w:p>
          <w:p w:rsidR="003454B1" w:rsidRDefault="003454B1">
            <w:pPr>
              <w:spacing w:after="0" w:line="240" w:lineRule="auto"/>
              <w:rPr>
                <w:b/>
                <w:i/>
                <w:sz w:val="20"/>
                <w:szCs w:val="20"/>
              </w:rPr>
            </w:pPr>
          </w:p>
          <w:p w:rsidR="003454B1" w:rsidRDefault="00FA5BBC">
            <w:pPr>
              <w:spacing w:after="0" w:line="240" w:lineRule="auto"/>
              <w:ind w:left="360"/>
              <w:rPr>
                <w:b/>
                <w:i/>
                <w:sz w:val="20"/>
                <w:szCs w:val="20"/>
              </w:rPr>
            </w:pPr>
            <w:r>
              <w:rPr>
                <w:b/>
                <w:i/>
                <w:sz w:val="20"/>
                <w:szCs w:val="20"/>
              </w:rPr>
              <w:t>Individual Performances:</w:t>
            </w:r>
          </w:p>
          <w:p w:rsidR="003454B1" w:rsidRDefault="003454B1">
            <w:pPr>
              <w:spacing w:after="0" w:line="240" w:lineRule="auto"/>
              <w:ind w:left="360"/>
              <w:rPr>
                <w:b/>
                <w:i/>
                <w:sz w:val="20"/>
                <w:szCs w:val="20"/>
              </w:rPr>
            </w:pPr>
          </w:p>
          <w:p w:rsidR="003454B1" w:rsidRDefault="00FA5BBC">
            <w:pPr>
              <w:spacing w:after="0" w:line="240" w:lineRule="auto"/>
              <w:ind w:left="360"/>
              <w:rPr>
                <w:sz w:val="20"/>
                <w:szCs w:val="20"/>
              </w:rPr>
            </w:pPr>
            <w:r>
              <w:rPr>
                <w:sz w:val="20"/>
                <w:szCs w:val="20"/>
              </w:rPr>
              <w:t>None</w:t>
            </w:r>
          </w:p>
          <w:p w:rsidR="003454B1" w:rsidRDefault="003454B1">
            <w:pPr>
              <w:spacing w:after="0" w:line="240" w:lineRule="auto"/>
              <w:ind w:left="360"/>
              <w:rPr>
                <w:b/>
                <w:i/>
                <w:sz w:val="24"/>
                <w:szCs w:val="24"/>
              </w:rPr>
            </w:pPr>
          </w:p>
        </w:tc>
      </w:tr>
    </w:tbl>
    <w:p w:rsidR="003454B1" w:rsidRDefault="003454B1">
      <w:pPr>
        <w:rPr>
          <w:i/>
          <w:sz w:val="16"/>
          <w:szCs w:val="16"/>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1A1E6E" w:rsidRDefault="001A1E6E">
      <w:pPr>
        <w:rPr>
          <w:b/>
        </w:rPr>
      </w:pPr>
    </w:p>
    <w:p w:rsidR="003454B1" w:rsidRDefault="00FA5BBC">
      <w:pPr>
        <w:rPr>
          <w:i/>
        </w:rPr>
      </w:pPr>
      <w:r>
        <w:rPr>
          <w:b/>
        </w:rPr>
        <w:lastRenderedPageBreak/>
        <w:t xml:space="preserve">Appendix B </w:t>
      </w:r>
      <w:r w:rsidR="004E572C">
        <w:rPr>
          <w:b/>
        </w:rPr>
        <w:t>–</w:t>
      </w:r>
      <w:r>
        <w:t xml:space="preserve"> </w:t>
      </w:r>
      <w:r w:rsidR="004E572C">
        <w:rPr>
          <w:i/>
        </w:rPr>
        <w:t>Photos of Erosion</w:t>
      </w:r>
      <w:r>
        <w:rPr>
          <w:i/>
        </w:rPr>
        <w:t xml:space="preserve">  </w:t>
      </w:r>
    </w:p>
    <w:p w:rsidR="003454B1" w:rsidRDefault="003454B1">
      <w:pPr>
        <w:rPr>
          <w:i/>
        </w:rPr>
      </w:pPr>
    </w:p>
    <w:tbl>
      <w:tblPr>
        <w:tblStyle w:val="a3"/>
        <w:tblW w:w="9000" w:type="dxa"/>
        <w:tblLayout w:type="fixed"/>
        <w:tblLook w:val="0600" w:firstRow="0" w:lastRow="0" w:firstColumn="0" w:lastColumn="0" w:noHBand="1" w:noVBand="1"/>
      </w:tblPr>
      <w:tblGrid>
        <w:gridCol w:w="1215"/>
        <w:gridCol w:w="7785"/>
      </w:tblGrid>
      <w:tr w:rsidR="003454B1">
        <w:trPr>
          <w:trHeight w:val="7950"/>
        </w:trPr>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Calibri" w:hAnsi="Times New Roman" w:cs="Times New Roman"/>
                <w:b/>
                <w:sz w:val="24"/>
                <w:szCs w:val="24"/>
              </w:rPr>
            </w:pPr>
            <w:r w:rsidRPr="009D2B9A">
              <w:rPr>
                <w:rFonts w:ascii="Times New Roman" w:eastAsia="Calibri" w:hAnsi="Times New Roman" w:cs="Times New Roman"/>
                <w:b/>
                <w:sz w:val="24"/>
                <w:szCs w:val="24"/>
              </w:rPr>
              <w:t xml:space="preserve">Photo 1: </w:t>
            </w:r>
            <w:r w:rsidRPr="009D2B9A">
              <w:rPr>
                <w:rFonts w:ascii="Times New Roman" w:eastAsia="Calibri" w:hAnsi="Times New Roman" w:cs="Times New Roman"/>
                <w:bCs/>
                <w:sz w:val="24"/>
                <w:szCs w:val="24"/>
              </w:rPr>
              <w:t>(Surface of the beach)</w:t>
            </w:r>
          </w:p>
        </w:tc>
        <w:tc>
          <w:tcPr>
            <w:tcW w:w="77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Times New Roman" w:hAnsi="Times New Roman" w:cs="Times New Roman"/>
                <w:sz w:val="24"/>
                <w:szCs w:val="24"/>
              </w:rPr>
            </w:pPr>
            <w:r w:rsidRPr="009D2B9A">
              <w:rPr>
                <w:rFonts w:ascii="Times New Roman" w:eastAsia="Times New Roman" w:hAnsi="Times New Roman" w:cs="Times New Roman"/>
                <w:noProof/>
                <w:sz w:val="24"/>
                <w:szCs w:val="24"/>
              </w:rPr>
              <w:drawing>
                <wp:inline distT="114300" distB="114300" distL="114300" distR="114300">
                  <wp:extent cx="5715000" cy="3822700"/>
                  <wp:effectExtent l="0" t="0" r="0" b="0"/>
                  <wp:docPr id="1628408847" name="image4.jpg" descr="Image preview"/>
                  <wp:cNvGraphicFramePr/>
                  <a:graphic xmlns:a="http://schemas.openxmlformats.org/drawingml/2006/main">
                    <a:graphicData uri="http://schemas.openxmlformats.org/drawingml/2006/picture">
                      <pic:pic xmlns:pic="http://schemas.openxmlformats.org/drawingml/2006/picture">
                        <pic:nvPicPr>
                          <pic:cNvPr id="0" name="image4.jpg" descr="Image preview"/>
                          <pic:cNvPicPr preferRelativeResize="0"/>
                        </pic:nvPicPr>
                        <pic:blipFill>
                          <a:blip r:embed="rId12"/>
                          <a:srcRect/>
                          <a:stretch>
                            <a:fillRect/>
                          </a:stretch>
                        </pic:blipFill>
                        <pic:spPr>
                          <a:xfrm>
                            <a:off x="0" y="0"/>
                            <a:ext cx="5715000" cy="3822700"/>
                          </a:xfrm>
                          <a:prstGeom prst="rect">
                            <a:avLst/>
                          </a:prstGeom>
                          <a:ln/>
                        </pic:spPr>
                      </pic:pic>
                    </a:graphicData>
                  </a:graphic>
                </wp:inline>
              </w:drawing>
            </w:r>
          </w:p>
        </w:tc>
      </w:tr>
      <w:tr w:rsidR="003454B1">
        <w:trPr>
          <w:trHeight w:val="10395"/>
        </w:trPr>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Calibri" w:hAnsi="Times New Roman" w:cs="Times New Roman"/>
                <w:b/>
                <w:sz w:val="24"/>
                <w:szCs w:val="24"/>
              </w:rPr>
            </w:pPr>
            <w:r w:rsidRPr="009D2B9A">
              <w:rPr>
                <w:rFonts w:ascii="Times New Roman" w:eastAsia="Calibri" w:hAnsi="Times New Roman" w:cs="Times New Roman"/>
                <w:b/>
                <w:sz w:val="24"/>
                <w:szCs w:val="24"/>
              </w:rPr>
              <w:lastRenderedPageBreak/>
              <w:t>Photo 2:</w:t>
            </w:r>
          </w:p>
          <w:p w:rsidR="003454B1" w:rsidRPr="009D2B9A" w:rsidRDefault="00FA5BBC">
            <w:pPr>
              <w:spacing w:after="160" w:line="310" w:lineRule="auto"/>
              <w:rPr>
                <w:rFonts w:ascii="Times New Roman" w:eastAsia="Calibri" w:hAnsi="Times New Roman" w:cs="Times New Roman"/>
                <w:bCs/>
                <w:sz w:val="24"/>
                <w:szCs w:val="24"/>
              </w:rPr>
            </w:pPr>
            <w:r w:rsidRPr="009D2B9A">
              <w:rPr>
                <w:rFonts w:ascii="Times New Roman" w:eastAsia="Calibri" w:hAnsi="Times New Roman" w:cs="Times New Roman"/>
                <w:bCs/>
                <w:sz w:val="24"/>
                <w:szCs w:val="24"/>
              </w:rPr>
              <w:t xml:space="preserve">(Surface of the beach) </w:t>
            </w:r>
          </w:p>
        </w:tc>
        <w:tc>
          <w:tcPr>
            <w:tcW w:w="77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Times New Roman" w:hAnsi="Times New Roman" w:cs="Times New Roman"/>
                <w:sz w:val="24"/>
                <w:szCs w:val="24"/>
              </w:rPr>
            </w:pPr>
            <w:r w:rsidRPr="009D2B9A">
              <w:rPr>
                <w:rFonts w:ascii="Times New Roman" w:eastAsia="Times New Roman" w:hAnsi="Times New Roman" w:cs="Times New Roman"/>
                <w:noProof/>
                <w:sz w:val="24"/>
                <w:szCs w:val="24"/>
              </w:rPr>
              <w:drawing>
                <wp:inline distT="114300" distB="114300" distL="114300" distR="114300">
                  <wp:extent cx="4648200" cy="6362700"/>
                  <wp:effectExtent l="0" t="0" r="0" b="0"/>
                  <wp:docPr id="162840884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4648200" cy="6362700"/>
                          </a:xfrm>
                          <a:prstGeom prst="rect">
                            <a:avLst/>
                          </a:prstGeom>
                          <a:ln/>
                        </pic:spPr>
                      </pic:pic>
                    </a:graphicData>
                  </a:graphic>
                </wp:inline>
              </w:drawing>
            </w:r>
          </w:p>
        </w:tc>
      </w:tr>
      <w:tr w:rsidR="003454B1">
        <w:trPr>
          <w:trHeight w:val="8835"/>
        </w:trPr>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Calibri" w:hAnsi="Times New Roman" w:cs="Times New Roman"/>
                <w:b/>
                <w:sz w:val="24"/>
                <w:szCs w:val="24"/>
              </w:rPr>
            </w:pPr>
            <w:r w:rsidRPr="009D2B9A">
              <w:rPr>
                <w:rFonts w:ascii="Times New Roman" w:eastAsia="Calibri" w:hAnsi="Times New Roman" w:cs="Times New Roman"/>
                <w:b/>
                <w:sz w:val="24"/>
                <w:szCs w:val="24"/>
              </w:rPr>
              <w:lastRenderedPageBreak/>
              <w:t>Photo 3:</w:t>
            </w:r>
          </w:p>
          <w:p w:rsidR="003454B1" w:rsidRPr="009D2B9A" w:rsidRDefault="00FA5BBC">
            <w:pPr>
              <w:spacing w:after="160" w:line="310" w:lineRule="auto"/>
              <w:rPr>
                <w:rFonts w:ascii="Times New Roman" w:eastAsia="Calibri" w:hAnsi="Times New Roman" w:cs="Times New Roman"/>
                <w:bCs/>
                <w:sz w:val="24"/>
                <w:szCs w:val="24"/>
              </w:rPr>
            </w:pPr>
            <w:r w:rsidRPr="009D2B9A">
              <w:rPr>
                <w:rFonts w:ascii="Times New Roman" w:eastAsia="Calibri" w:hAnsi="Times New Roman" w:cs="Times New Roman"/>
                <w:bCs/>
                <w:sz w:val="24"/>
                <w:szCs w:val="24"/>
              </w:rPr>
              <w:t>(Along a pathway in a park)</w:t>
            </w:r>
          </w:p>
        </w:tc>
        <w:tc>
          <w:tcPr>
            <w:tcW w:w="77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Times New Roman" w:hAnsi="Times New Roman" w:cs="Times New Roman"/>
                <w:sz w:val="24"/>
                <w:szCs w:val="24"/>
              </w:rPr>
            </w:pPr>
            <w:r w:rsidRPr="009D2B9A">
              <w:rPr>
                <w:rFonts w:ascii="Times New Roman" w:eastAsia="Times New Roman" w:hAnsi="Times New Roman" w:cs="Times New Roman"/>
                <w:noProof/>
                <w:sz w:val="24"/>
                <w:szCs w:val="24"/>
              </w:rPr>
              <w:drawing>
                <wp:inline distT="114300" distB="114300" distL="114300" distR="114300">
                  <wp:extent cx="4694917" cy="3529013"/>
                  <wp:effectExtent l="0" t="0" r="0" b="0"/>
                  <wp:docPr id="16284088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694917" cy="3529013"/>
                          </a:xfrm>
                          <a:prstGeom prst="rect">
                            <a:avLst/>
                          </a:prstGeom>
                          <a:ln/>
                        </pic:spPr>
                      </pic:pic>
                    </a:graphicData>
                  </a:graphic>
                </wp:inline>
              </w:drawing>
            </w:r>
          </w:p>
        </w:tc>
      </w:tr>
      <w:tr w:rsidR="003454B1">
        <w:trPr>
          <w:trHeight w:val="8220"/>
        </w:trPr>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Calibri" w:hAnsi="Times New Roman" w:cs="Times New Roman"/>
                <w:b/>
                <w:sz w:val="24"/>
                <w:szCs w:val="24"/>
              </w:rPr>
            </w:pPr>
            <w:r w:rsidRPr="009D2B9A">
              <w:rPr>
                <w:rFonts w:ascii="Times New Roman" w:eastAsia="Calibri" w:hAnsi="Times New Roman" w:cs="Times New Roman"/>
                <w:b/>
                <w:sz w:val="24"/>
                <w:szCs w:val="24"/>
              </w:rPr>
              <w:lastRenderedPageBreak/>
              <w:t>Photo 4:</w:t>
            </w:r>
          </w:p>
          <w:p w:rsidR="003454B1" w:rsidRPr="009D2B9A" w:rsidRDefault="00FA5BBC">
            <w:pPr>
              <w:spacing w:after="160" w:line="310" w:lineRule="auto"/>
              <w:rPr>
                <w:rFonts w:ascii="Times New Roman" w:eastAsia="Calibri" w:hAnsi="Times New Roman" w:cs="Times New Roman"/>
                <w:bCs/>
                <w:sz w:val="24"/>
                <w:szCs w:val="24"/>
              </w:rPr>
            </w:pPr>
            <w:r w:rsidRPr="009D2B9A">
              <w:rPr>
                <w:rFonts w:ascii="Times New Roman" w:eastAsia="Calibri" w:hAnsi="Times New Roman" w:cs="Times New Roman"/>
                <w:bCs/>
                <w:sz w:val="24"/>
                <w:szCs w:val="24"/>
              </w:rPr>
              <w:t>(Pathway in a park)</w:t>
            </w:r>
          </w:p>
        </w:tc>
        <w:tc>
          <w:tcPr>
            <w:tcW w:w="77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Times New Roman" w:hAnsi="Times New Roman" w:cs="Times New Roman"/>
                <w:sz w:val="24"/>
                <w:szCs w:val="24"/>
              </w:rPr>
            </w:pPr>
            <w:r w:rsidRPr="009D2B9A">
              <w:rPr>
                <w:rFonts w:ascii="Times New Roman" w:eastAsia="Times New Roman" w:hAnsi="Times New Roman" w:cs="Times New Roman"/>
                <w:noProof/>
                <w:sz w:val="24"/>
                <w:szCs w:val="24"/>
              </w:rPr>
              <w:drawing>
                <wp:inline distT="114300" distB="114300" distL="114300" distR="114300">
                  <wp:extent cx="3675666" cy="4881563"/>
                  <wp:effectExtent l="0" t="0" r="0" b="0"/>
                  <wp:docPr id="1628408846" name="image1.jpg" descr="Image preview"/>
                  <wp:cNvGraphicFramePr/>
                  <a:graphic xmlns:a="http://schemas.openxmlformats.org/drawingml/2006/main">
                    <a:graphicData uri="http://schemas.openxmlformats.org/drawingml/2006/picture">
                      <pic:pic xmlns:pic="http://schemas.openxmlformats.org/drawingml/2006/picture">
                        <pic:nvPicPr>
                          <pic:cNvPr id="0" name="image1.jpg" descr="Image preview"/>
                          <pic:cNvPicPr preferRelativeResize="0"/>
                        </pic:nvPicPr>
                        <pic:blipFill>
                          <a:blip r:embed="rId15"/>
                          <a:srcRect/>
                          <a:stretch>
                            <a:fillRect/>
                          </a:stretch>
                        </pic:blipFill>
                        <pic:spPr>
                          <a:xfrm>
                            <a:off x="0" y="0"/>
                            <a:ext cx="3675666" cy="4881563"/>
                          </a:xfrm>
                          <a:prstGeom prst="rect">
                            <a:avLst/>
                          </a:prstGeom>
                          <a:ln/>
                        </pic:spPr>
                      </pic:pic>
                    </a:graphicData>
                  </a:graphic>
                </wp:inline>
              </w:drawing>
            </w:r>
          </w:p>
        </w:tc>
      </w:tr>
      <w:tr w:rsidR="003454B1">
        <w:trPr>
          <w:trHeight w:val="8190"/>
        </w:trPr>
        <w:tc>
          <w:tcPr>
            <w:tcW w:w="121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Calibri" w:hAnsi="Times New Roman" w:cs="Times New Roman"/>
                <w:b/>
                <w:sz w:val="24"/>
                <w:szCs w:val="24"/>
              </w:rPr>
            </w:pPr>
            <w:r w:rsidRPr="009D2B9A">
              <w:rPr>
                <w:rFonts w:ascii="Times New Roman" w:eastAsia="Calibri" w:hAnsi="Times New Roman" w:cs="Times New Roman"/>
                <w:b/>
                <w:sz w:val="24"/>
                <w:szCs w:val="24"/>
              </w:rPr>
              <w:lastRenderedPageBreak/>
              <w:t>Photo 5:</w:t>
            </w:r>
          </w:p>
          <w:p w:rsidR="003454B1" w:rsidRPr="009D2B9A" w:rsidRDefault="00FA5BBC">
            <w:pPr>
              <w:spacing w:after="160" w:line="310" w:lineRule="auto"/>
              <w:rPr>
                <w:rFonts w:ascii="Times New Roman" w:eastAsia="Calibri" w:hAnsi="Times New Roman" w:cs="Times New Roman"/>
                <w:b/>
                <w:sz w:val="24"/>
                <w:szCs w:val="24"/>
              </w:rPr>
            </w:pPr>
            <w:r w:rsidRPr="009D2B9A">
              <w:rPr>
                <w:rFonts w:ascii="Times New Roman" w:eastAsia="Calibri" w:hAnsi="Times New Roman" w:cs="Times New Roman"/>
                <w:bCs/>
                <w:sz w:val="24"/>
                <w:szCs w:val="24"/>
              </w:rPr>
              <w:t>(Area in a park)</w:t>
            </w:r>
          </w:p>
        </w:tc>
        <w:tc>
          <w:tcPr>
            <w:tcW w:w="77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3454B1" w:rsidRPr="009D2B9A" w:rsidRDefault="00FA5BBC">
            <w:pPr>
              <w:spacing w:after="160" w:line="310" w:lineRule="auto"/>
              <w:rPr>
                <w:rFonts w:ascii="Times New Roman" w:eastAsia="Times New Roman" w:hAnsi="Times New Roman" w:cs="Times New Roman"/>
                <w:sz w:val="24"/>
                <w:szCs w:val="24"/>
              </w:rPr>
            </w:pPr>
            <w:r w:rsidRPr="009D2B9A">
              <w:rPr>
                <w:rFonts w:ascii="Times New Roman" w:eastAsia="Times New Roman" w:hAnsi="Times New Roman" w:cs="Times New Roman"/>
                <w:noProof/>
                <w:sz w:val="24"/>
                <w:szCs w:val="24"/>
              </w:rPr>
              <w:drawing>
                <wp:inline distT="114300" distB="114300" distL="114300" distR="114300">
                  <wp:extent cx="3721100" cy="4965700"/>
                  <wp:effectExtent l="0" t="0" r="0" b="0"/>
                  <wp:docPr id="1628408850" name="image2.jpg" descr="Image preview"/>
                  <wp:cNvGraphicFramePr/>
                  <a:graphic xmlns:a="http://schemas.openxmlformats.org/drawingml/2006/main">
                    <a:graphicData uri="http://schemas.openxmlformats.org/drawingml/2006/picture">
                      <pic:pic xmlns:pic="http://schemas.openxmlformats.org/drawingml/2006/picture">
                        <pic:nvPicPr>
                          <pic:cNvPr id="0" name="image2.jpg" descr="Image preview"/>
                          <pic:cNvPicPr preferRelativeResize="0"/>
                        </pic:nvPicPr>
                        <pic:blipFill>
                          <a:blip r:embed="rId16"/>
                          <a:srcRect/>
                          <a:stretch>
                            <a:fillRect/>
                          </a:stretch>
                        </pic:blipFill>
                        <pic:spPr>
                          <a:xfrm>
                            <a:off x="0" y="0"/>
                            <a:ext cx="3721100" cy="4965700"/>
                          </a:xfrm>
                          <a:prstGeom prst="rect">
                            <a:avLst/>
                          </a:prstGeom>
                          <a:ln/>
                        </pic:spPr>
                      </pic:pic>
                    </a:graphicData>
                  </a:graphic>
                </wp:inline>
              </w:drawing>
            </w:r>
          </w:p>
        </w:tc>
      </w:tr>
    </w:tbl>
    <w:p w:rsidR="003454B1" w:rsidRDefault="003454B1">
      <w:pPr>
        <w:rPr>
          <w:i/>
        </w:rPr>
      </w:pPr>
    </w:p>
    <w:p w:rsidR="003454B1" w:rsidRDefault="003454B1">
      <w:pPr>
        <w:rPr>
          <w:i/>
        </w:rPr>
      </w:pPr>
    </w:p>
    <w:p w:rsidR="003454B1" w:rsidRDefault="003454B1">
      <w:pPr>
        <w:rPr>
          <w:i/>
        </w:rPr>
      </w:pPr>
    </w:p>
    <w:sectPr w:rsidR="003454B1">
      <w:headerReference w:type="even" r:id="rId17"/>
      <w:headerReference w:type="default" r:id="rId18"/>
      <w:footerReference w:type="even" r:id="rId19"/>
      <w:footerReference w:type="default" r:id="rId20"/>
      <w:headerReference w:type="first" r:id="rId21"/>
      <w:footerReference w:type="first" r:id="rId22"/>
      <w:pgSz w:w="12240" w:h="15840"/>
      <w:pgMar w:top="1224" w:right="180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C5C" w:rsidRDefault="000E3C5C">
      <w:pPr>
        <w:spacing w:after="0" w:line="240" w:lineRule="auto"/>
      </w:pPr>
      <w:r>
        <w:separator/>
      </w:r>
    </w:p>
  </w:endnote>
  <w:endnote w:type="continuationSeparator" w:id="0">
    <w:p w:rsidR="000E3C5C" w:rsidRDefault="000E3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4B1" w:rsidRDefault="003454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4B1" w:rsidRDefault="003454B1">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4B1" w:rsidRDefault="003454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C5C" w:rsidRDefault="000E3C5C">
      <w:pPr>
        <w:spacing w:after="0" w:line="240" w:lineRule="auto"/>
      </w:pPr>
      <w:r>
        <w:separator/>
      </w:r>
    </w:p>
  </w:footnote>
  <w:footnote w:type="continuationSeparator" w:id="0">
    <w:p w:rsidR="000E3C5C" w:rsidRDefault="000E3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4B1" w:rsidRDefault="003454B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4B1" w:rsidRDefault="00FA5BBC">
    <w:pPr>
      <w:spacing w:line="240" w:lineRule="auto"/>
      <w:ind w:left="-450" w:right="-90"/>
      <w:rPr>
        <w:b/>
      </w:rPr>
    </w:pPr>
    <w:bookmarkStart w:id="2" w:name="_heading=h.1fob9te" w:colFirst="0" w:colLast="0"/>
    <w:bookmarkEnd w:id="2"/>
    <w:r>
      <w:rPr>
        <w:b/>
      </w:rPr>
      <w:t xml:space="preserve">         </w:t>
    </w:r>
    <w:r>
      <w:rPr>
        <w:b/>
      </w:rPr>
      <w:tab/>
    </w:r>
    <w:r>
      <w:rPr>
        <w:b/>
      </w:rPr>
      <w:tab/>
      <w:t xml:space="preserve">     </w:t>
    </w:r>
    <w:r>
      <w:rPr>
        <w:noProof/>
      </w:rPr>
      <mc:AlternateContent>
        <mc:Choice Requires="wpg">
          <w:drawing>
            <wp:anchor distT="114300" distB="114300" distL="114300" distR="114300" simplePos="0" relativeHeight="251658240" behindDoc="0" locked="0" layoutInCell="1" hidden="0" allowOverlap="1">
              <wp:simplePos x="0" y="0"/>
              <wp:positionH relativeFrom="column">
                <wp:posOffset>-609599</wp:posOffset>
              </wp:positionH>
              <wp:positionV relativeFrom="paragraph">
                <wp:posOffset>342900</wp:posOffset>
              </wp:positionV>
              <wp:extent cx="2500313" cy="320553"/>
              <wp:effectExtent l="0" t="0" r="0" b="0"/>
              <wp:wrapSquare wrapText="bothSides" distT="114300" distB="114300" distL="114300" distR="114300"/>
              <wp:docPr id="1628408845" name="Group 1628408845"/>
              <wp:cNvGraphicFramePr/>
              <a:graphic xmlns:a="http://schemas.openxmlformats.org/drawingml/2006/main">
                <a:graphicData uri="http://schemas.microsoft.com/office/word/2010/wordprocessingGroup">
                  <wpg:wgp>
                    <wpg:cNvGrpSpPr/>
                    <wpg:grpSpPr>
                      <a:xfrm>
                        <a:off x="0" y="0"/>
                        <a:ext cx="2500313" cy="320553"/>
                        <a:chOff x="4095844" y="3619724"/>
                        <a:chExt cx="2500313" cy="320553"/>
                      </a:xfrm>
                    </wpg:grpSpPr>
                    <wpg:grpSp>
                      <wpg:cNvPr id="1" name="Group 1"/>
                      <wpg:cNvGrpSpPr/>
                      <wpg:grpSpPr>
                        <a:xfrm>
                          <a:off x="4095844" y="3619724"/>
                          <a:ext cx="2500313" cy="320553"/>
                          <a:chOff x="104775" y="155575"/>
                          <a:chExt cx="3695700" cy="457200"/>
                        </a:xfrm>
                      </wpg:grpSpPr>
                      <wps:wsp>
                        <wps:cNvPr id="2" name="Rectangle 2"/>
                        <wps:cNvSpPr/>
                        <wps:spPr>
                          <a:xfrm>
                            <a:off x="104775" y="155575"/>
                            <a:ext cx="3695700" cy="457200"/>
                          </a:xfrm>
                          <a:prstGeom prst="rect">
                            <a:avLst/>
                          </a:prstGeom>
                          <a:noFill/>
                          <a:ln>
                            <a:noFill/>
                          </a:ln>
                        </wps:spPr>
                        <wps:txbx>
                          <w:txbxContent>
                            <w:p w:rsidR="003454B1" w:rsidRDefault="003454B1">
                              <w:pPr>
                                <w:spacing w:after="0" w:line="240" w:lineRule="auto"/>
                                <w:textDirection w:val="btLr"/>
                              </w:pPr>
                            </w:p>
                          </w:txbxContent>
                        </wps:txbx>
                        <wps:bodyPr spcFirstLastPara="1" wrap="square" lIns="91425" tIns="91425" rIns="91425" bIns="91425" anchor="ctr" anchorCtr="0">
                          <a:noAutofit/>
                        </wps:bodyPr>
                      </wps:wsp>
                      <wps:wsp>
                        <wps:cNvPr id="3" name="Arrow: Pentagon 3"/>
                        <wps:cNvSpPr/>
                        <wps:spPr>
                          <a:xfrm>
                            <a:off x="104775" y="155575"/>
                            <a:ext cx="1121100" cy="457200"/>
                          </a:xfrm>
                          <a:prstGeom prst="homePlate">
                            <a:avLst>
                              <a:gd name="adj" fmla="val 50000"/>
                            </a:avLst>
                          </a:prstGeom>
                          <a:solidFill>
                            <a:srgbClr val="D9EAD3"/>
                          </a:solidFill>
                          <a:ln w="9525" cap="flat" cmpd="sng">
                            <a:solidFill>
                              <a:srgbClr val="000000"/>
                            </a:solidFill>
                            <a:prstDash val="solid"/>
                            <a:round/>
                            <a:headEnd type="none" w="sm" len="sm"/>
                            <a:tailEnd type="none" w="sm" len="sm"/>
                          </a:ln>
                        </wps:spPr>
                        <wps:txbx>
                          <w:txbxContent>
                            <w:p w:rsidR="003454B1" w:rsidRDefault="00FA5BBC">
                              <w:pPr>
                                <w:spacing w:after="0" w:line="240" w:lineRule="auto"/>
                                <w:textDirection w:val="btLr"/>
                              </w:pPr>
                              <w:r>
                                <w:rPr>
                                  <w:rFonts w:ascii="Arial" w:eastAsia="Arial" w:hAnsi="Arial" w:cs="Arial"/>
                                  <w:color w:val="000000"/>
                                  <w:sz w:val="28"/>
                                </w:rPr>
                                <w:t>Gather</w:t>
                              </w:r>
                            </w:p>
                          </w:txbxContent>
                        </wps:txbx>
                        <wps:bodyPr spcFirstLastPara="1" wrap="square" lIns="91425" tIns="91425" rIns="91425" bIns="91425" anchor="ctr" anchorCtr="0">
                          <a:noAutofit/>
                        </wps:bodyPr>
                      </wps:wsp>
                      <wps:wsp>
                        <wps:cNvPr id="4" name="Arrow: Chevron 4"/>
                        <wps:cNvSpPr/>
                        <wps:spPr>
                          <a:xfrm>
                            <a:off x="866775" y="155575"/>
                            <a:ext cx="1343100" cy="457200"/>
                          </a:xfrm>
                          <a:prstGeom prst="chevron">
                            <a:avLst>
                              <a:gd name="adj" fmla="val 50000"/>
                            </a:avLst>
                          </a:prstGeom>
                          <a:solidFill>
                            <a:srgbClr val="FFF2CC"/>
                          </a:solidFill>
                          <a:ln w="9525" cap="flat" cmpd="sng">
                            <a:solidFill>
                              <a:srgbClr val="000000"/>
                            </a:solidFill>
                            <a:prstDash val="solid"/>
                            <a:round/>
                            <a:headEnd type="none" w="sm" len="sm"/>
                            <a:tailEnd type="none" w="sm" len="sm"/>
                          </a:ln>
                        </wps:spPr>
                        <wps:txbx>
                          <w:txbxContent>
                            <w:p w:rsidR="003454B1" w:rsidRDefault="00FA5BBC">
                              <w:pPr>
                                <w:spacing w:after="0" w:line="240" w:lineRule="auto"/>
                                <w:textDirection w:val="btLr"/>
                              </w:pPr>
                              <w:r>
                                <w:rPr>
                                  <w:rFonts w:ascii="Arial" w:eastAsia="Arial" w:hAnsi="Arial" w:cs="Arial"/>
                                  <w:color w:val="000000"/>
                                  <w:sz w:val="28"/>
                                </w:rPr>
                                <w:t>Reason</w:t>
                              </w:r>
                            </w:p>
                          </w:txbxContent>
                        </wps:txbx>
                        <wps:bodyPr spcFirstLastPara="1" wrap="square" lIns="91425" tIns="91425" rIns="91425" bIns="91425" anchor="ctr" anchorCtr="0">
                          <a:noAutofit/>
                        </wps:bodyPr>
                      </wps:wsp>
                      <wps:wsp>
                        <wps:cNvPr id="5" name="Arrow: Chevron 5"/>
                        <wps:cNvSpPr/>
                        <wps:spPr>
                          <a:xfrm>
                            <a:off x="2047875" y="155575"/>
                            <a:ext cx="1752600" cy="457200"/>
                          </a:xfrm>
                          <a:prstGeom prst="chevron">
                            <a:avLst>
                              <a:gd name="adj" fmla="val 50000"/>
                            </a:avLst>
                          </a:prstGeom>
                          <a:solidFill>
                            <a:srgbClr val="CFE2F3"/>
                          </a:solidFill>
                          <a:ln w="9525" cap="flat" cmpd="sng">
                            <a:solidFill>
                              <a:srgbClr val="000000"/>
                            </a:solidFill>
                            <a:prstDash val="solid"/>
                            <a:round/>
                            <a:headEnd type="none" w="sm" len="sm"/>
                            <a:tailEnd type="none" w="sm" len="sm"/>
                          </a:ln>
                        </wps:spPr>
                        <wps:txbx>
                          <w:txbxContent>
                            <w:p w:rsidR="003454B1" w:rsidRDefault="00FA5BBC">
                              <w:pPr>
                                <w:spacing w:after="0" w:line="240" w:lineRule="auto"/>
                                <w:textDirection w:val="btLr"/>
                              </w:pPr>
                              <w:r>
                                <w:rPr>
                                  <w:rFonts w:ascii="Arial" w:eastAsia="Arial" w:hAnsi="Arial" w:cs="Arial"/>
                                  <w:color w:val="000000"/>
                                  <w:sz w:val="28"/>
                                </w:rPr>
                                <w:t>Communicate</w:t>
                              </w:r>
                            </w:p>
                          </w:txbxContent>
                        </wps:txbx>
                        <wps:bodyPr spcFirstLastPara="1" wrap="square" lIns="91425" tIns="91425" rIns="91425" bIns="91425" anchor="ctr" anchorCtr="0">
                          <a:noAutofit/>
                        </wps:bodyPr>
                      </wps:wsp>
                    </wpg:grpSp>
                  </wpg:wgp>
                </a:graphicData>
              </a:graphic>
            </wp:anchor>
          </w:drawing>
        </mc:Choice>
        <mc:Fallback>
          <w:pict>
            <v:group id="Group 1628408845" o:spid="_x0000_s1026" style="position:absolute;left:0;text-align:left;margin-left:-48pt;margin-top:27pt;width:196.9pt;height:25.25pt;z-index:251658240;mso-wrap-distance-top:9pt;mso-wrap-distance-bottom:9pt" coordorigin="40958,36197" coordsize="25003,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">
              <v:group id="Group 1" o:spid="_x0000_s1027" style="position:absolute;left:40958;top:36197;width:25003;height:3205" coordorigin="1047,1555" coordsize="36957,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047;top:1555;width:369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454B1" w:rsidRDefault="003454B1">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 o:spid="_x0000_s1029" type="#_x0000_t15" style="position:absolute;left:1047;top:1555;width:112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" adj="17196" fillcolor="#d9ead3">
                  <v:stroke startarrowwidth="narrow" startarrowlength="short" endarrowwidth="narrow" endarrowlength="short" joinstyle="round"/>
                  <v:textbox inset="2.53958mm,2.53958mm,2.53958mm,2.53958mm">
                    <w:txbxContent>
                      <w:p w:rsidR="003454B1" w:rsidRDefault="00FA5BBC">
                        <w:pPr>
                          <w:spacing w:after="0" w:line="240" w:lineRule="auto"/>
                          <w:textDirection w:val="btLr"/>
                        </w:pPr>
                        <w:r>
                          <w:rPr>
                            <w:rFonts w:ascii="Arial" w:eastAsia="Arial" w:hAnsi="Arial" w:cs="Arial"/>
                            <w:color w:val="000000"/>
                            <w:sz w:val="28"/>
                          </w:rPr>
                          <w:t>Gather</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30" type="#_x0000_t55" style="position:absolute;left:8667;top:1555;width:134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" adj="17924" fillcolor="#fff2cc">
                  <v:stroke startarrowwidth="narrow" startarrowlength="short" endarrowwidth="narrow" endarrowlength="short" joinstyle="round"/>
                  <v:textbox inset="2.53958mm,2.53958mm,2.53958mm,2.53958mm">
                    <w:txbxContent>
                      <w:p w:rsidR="003454B1" w:rsidRDefault="00FA5BBC">
                        <w:pPr>
                          <w:spacing w:after="0" w:line="240" w:lineRule="auto"/>
                          <w:textDirection w:val="btLr"/>
                        </w:pPr>
                        <w:r>
                          <w:rPr>
                            <w:rFonts w:ascii="Arial" w:eastAsia="Arial" w:hAnsi="Arial" w:cs="Arial"/>
                            <w:color w:val="000000"/>
                            <w:sz w:val="28"/>
                          </w:rPr>
                          <w:t>Reason</w:t>
                        </w:r>
                      </w:p>
                    </w:txbxContent>
                  </v:textbox>
                </v:shape>
                <v:shape id="Arrow: Chevron 5" o:spid="_x0000_s1031" type="#_x0000_t55" style="position:absolute;left:20478;top:1555;width:1752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" adj="18783" fillcolor="#cfe2f3">
                  <v:stroke startarrowwidth="narrow" startarrowlength="short" endarrowwidth="narrow" endarrowlength="short" joinstyle="round"/>
                  <v:textbox inset="2.53958mm,2.53958mm,2.53958mm,2.53958mm">
                    <w:txbxContent>
                      <w:p w:rsidR="003454B1" w:rsidRDefault="00FA5BBC">
                        <w:pPr>
                          <w:spacing w:after="0" w:line="240" w:lineRule="auto"/>
                          <w:textDirection w:val="btLr"/>
                        </w:pPr>
                        <w:r>
                          <w:rPr>
                            <w:rFonts w:ascii="Arial" w:eastAsia="Arial" w:hAnsi="Arial" w:cs="Arial"/>
                            <w:color w:val="000000"/>
                            <w:sz w:val="28"/>
                          </w:rPr>
                          <w:t>Communicate</w:t>
                        </w:r>
                      </w:p>
                    </w:txbxContent>
                  </v:textbox>
                </v:shape>
              </v:group>
              <w10:wrap type="square"/>
            </v:group>
          </w:pict>
        </mc:Fallback>
      </mc:AlternateContent>
    </w:r>
    <w:r>
      <w:rPr>
        <w:noProof/>
      </w:rPr>
      <mc:AlternateContent>
        <mc:Choice Requires="wpg">
          <w:drawing>
            <wp:anchor distT="114300" distB="114300" distL="114300" distR="114300" simplePos="0" relativeHeight="251659264" behindDoc="0" locked="0" layoutInCell="1" hidden="0" allowOverlap="1">
              <wp:simplePos x="0" y="0"/>
              <wp:positionH relativeFrom="column">
                <wp:posOffset>-609599</wp:posOffset>
              </wp:positionH>
              <wp:positionV relativeFrom="paragraph">
                <wp:posOffset>342900</wp:posOffset>
              </wp:positionV>
              <wp:extent cx="2500313" cy="320553"/>
              <wp:effectExtent l="0" t="0" r="0" b="0"/>
              <wp:wrapSquare wrapText="bothSides" distT="114300" distB="114300" distL="114300" distR="114300"/>
              <wp:docPr id="1628408844" name="Group 1628408844"/>
              <wp:cNvGraphicFramePr/>
              <a:graphic xmlns:a="http://schemas.openxmlformats.org/drawingml/2006/main">
                <a:graphicData uri="http://schemas.microsoft.com/office/word/2010/wordprocessingGroup">
                  <wpg:wgp>
                    <wpg:cNvGrpSpPr/>
                    <wpg:grpSpPr>
                      <a:xfrm>
                        <a:off x="0" y="0"/>
                        <a:ext cx="2500313" cy="320553"/>
                        <a:chOff x="4095844" y="3619724"/>
                        <a:chExt cx="2500313" cy="320553"/>
                      </a:xfrm>
                    </wpg:grpSpPr>
                    <wpg:grpSp>
                      <wpg:cNvPr id="6" name="Group 6"/>
                      <wpg:cNvGrpSpPr/>
                      <wpg:grpSpPr>
                        <a:xfrm>
                          <a:off x="4095844" y="3619724"/>
                          <a:ext cx="2500313" cy="320553"/>
                          <a:chOff x="104775" y="155575"/>
                          <a:chExt cx="3695700" cy="457200"/>
                        </a:xfrm>
                      </wpg:grpSpPr>
                      <wps:wsp>
                        <wps:cNvPr id="7" name="Rectangle 7"/>
                        <wps:cNvSpPr/>
                        <wps:spPr>
                          <a:xfrm>
                            <a:off x="104775" y="155575"/>
                            <a:ext cx="3695700" cy="457200"/>
                          </a:xfrm>
                          <a:prstGeom prst="rect">
                            <a:avLst/>
                          </a:prstGeom>
                          <a:noFill/>
                          <a:ln>
                            <a:noFill/>
                          </a:ln>
                        </wps:spPr>
                        <wps:txbx>
                          <w:txbxContent>
                            <w:p w:rsidR="003454B1" w:rsidRDefault="003454B1">
                              <w:pPr>
                                <w:spacing w:after="0" w:line="240" w:lineRule="auto"/>
                                <w:textDirection w:val="btLr"/>
                              </w:pPr>
                            </w:p>
                          </w:txbxContent>
                        </wps:txbx>
                        <wps:bodyPr spcFirstLastPara="1" wrap="square" lIns="91425" tIns="91425" rIns="91425" bIns="91425" anchor="ctr" anchorCtr="0">
                          <a:noAutofit/>
                        </wps:bodyPr>
                      </wps:wsp>
                      <wps:wsp>
                        <wps:cNvPr id="8" name="Arrow: Pentagon 8"/>
                        <wps:cNvSpPr/>
                        <wps:spPr>
                          <a:xfrm>
                            <a:off x="104775" y="155575"/>
                            <a:ext cx="1121100" cy="457200"/>
                          </a:xfrm>
                          <a:prstGeom prst="homePlate">
                            <a:avLst>
                              <a:gd name="adj" fmla="val 50000"/>
                            </a:avLst>
                          </a:prstGeom>
                          <a:solidFill>
                            <a:srgbClr val="D9EAD3"/>
                          </a:solidFill>
                          <a:ln w="9525" cap="flat" cmpd="sng">
                            <a:solidFill>
                              <a:srgbClr val="000000"/>
                            </a:solidFill>
                            <a:prstDash val="solid"/>
                            <a:round/>
                            <a:headEnd type="none" w="sm" len="sm"/>
                            <a:tailEnd type="none" w="sm" len="sm"/>
                          </a:ln>
                        </wps:spPr>
                        <wps:txbx>
                          <w:txbxContent>
                            <w:p w:rsidR="003454B1" w:rsidRDefault="00FA5BBC">
                              <w:pPr>
                                <w:spacing w:after="0" w:line="240" w:lineRule="auto"/>
                                <w:textDirection w:val="btLr"/>
                              </w:pPr>
                              <w:r>
                                <w:rPr>
                                  <w:rFonts w:ascii="Arial" w:eastAsia="Arial" w:hAnsi="Arial" w:cs="Arial"/>
                                  <w:b/>
                                  <w:color w:val="000000"/>
                                  <w:sz w:val="16"/>
                                </w:rPr>
                                <w:t>Gather</w:t>
                              </w:r>
                            </w:p>
                          </w:txbxContent>
                        </wps:txbx>
                        <wps:bodyPr spcFirstLastPara="1" wrap="square" lIns="91425" tIns="91425" rIns="91425" bIns="91425" anchor="ctr" anchorCtr="0">
                          <a:noAutofit/>
                        </wps:bodyPr>
                      </wps:wsp>
                      <wps:wsp>
                        <wps:cNvPr id="9" name="Arrow: Chevron 9"/>
                        <wps:cNvSpPr/>
                        <wps:spPr>
                          <a:xfrm>
                            <a:off x="866775" y="155575"/>
                            <a:ext cx="1343100" cy="457200"/>
                          </a:xfrm>
                          <a:prstGeom prst="chevron">
                            <a:avLst>
                              <a:gd name="adj" fmla="val 50000"/>
                            </a:avLst>
                          </a:prstGeom>
                          <a:solidFill>
                            <a:srgbClr val="FFF2CC"/>
                          </a:solidFill>
                          <a:ln w="9525" cap="flat" cmpd="sng">
                            <a:solidFill>
                              <a:srgbClr val="000000"/>
                            </a:solidFill>
                            <a:prstDash val="solid"/>
                            <a:round/>
                            <a:headEnd type="none" w="sm" len="sm"/>
                            <a:tailEnd type="none" w="sm" len="sm"/>
                          </a:ln>
                        </wps:spPr>
                        <wps:txbx>
                          <w:txbxContent>
                            <w:p w:rsidR="003454B1" w:rsidRDefault="00FA5BBC">
                              <w:pPr>
                                <w:spacing w:after="0" w:line="240" w:lineRule="auto"/>
                                <w:textDirection w:val="btLr"/>
                              </w:pPr>
                              <w:r>
                                <w:rPr>
                                  <w:rFonts w:ascii="Arial" w:eastAsia="Arial" w:hAnsi="Arial" w:cs="Arial"/>
                                  <w:b/>
                                  <w:color w:val="000000"/>
                                  <w:sz w:val="16"/>
                                </w:rPr>
                                <w:t>Reason</w:t>
                              </w:r>
                            </w:p>
                          </w:txbxContent>
                        </wps:txbx>
                        <wps:bodyPr spcFirstLastPara="1" wrap="square" lIns="91425" tIns="91425" rIns="91425" bIns="91425" anchor="ctr" anchorCtr="0">
                          <a:noAutofit/>
                        </wps:bodyPr>
                      </wps:wsp>
                      <wps:wsp>
                        <wps:cNvPr id="10" name="Arrow: Chevron 10"/>
                        <wps:cNvSpPr/>
                        <wps:spPr>
                          <a:xfrm>
                            <a:off x="2047875" y="155575"/>
                            <a:ext cx="1752600" cy="457200"/>
                          </a:xfrm>
                          <a:prstGeom prst="chevron">
                            <a:avLst>
                              <a:gd name="adj" fmla="val 50000"/>
                            </a:avLst>
                          </a:prstGeom>
                          <a:solidFill>
                            <a:srgbClr val="CFE2F3"/>
                          </a:solidFill>
                          <a:ln w="9525" cap="flat" cmpd="sng">
                            <a:solidFill>
                              <a:srgbClr val="000000"/>
                            </a:solidFill>
                            <a:prstDash val="solid"/>
                            <a:round/>
                            <a:headEnd type="none" w="sm" len="sm"/>
                            <a:tailEnd type="none" w="sm" len="sm"/>
                          </a:ln>
                        </wps:spPr>
                        <wps:txbx>
                          <w:txbxContent>
                            <w:p w:rsidR="003454B1" w:rsidRDefault="00FA5BBC">
                              <w:pPr>
                                <w:spacing w:after="0" w:line="240" w:lineRule="auto"/>
                                <w:textDirection w:val="btLr"/>
                              </w:pPr>
                              <w:r>
                                <w:rPr>
                                  <w:rFonts w:ascii="Arial" w:eastAsia="Arial" w:hAnsi="Arial" w:cs="Arial"/>
                                  <w:b/>
                                  <w:color w:val="000000"/>
                                  <w:sz w:val="16"/>
                                </w:rPr>
                                <w:t>Communicate</w:t>
                              </w:r>
                            </w:p>
                          </w:txbxContent>
                        </wps:txbx>
                        <wps:bodyPr spcFirstLastPara="1" wrap="square" lIns="91425" tIns="91425" rIns="91425" bIns="91425" anchor="ctr" anchorCtr="0">
                          <a:noAutofit/>
                        </wps:bodyPr>
                      </wps:wsp>
                    </wpg:grpSp>
                  </wpg:wgp>
                </a:graphicData>
              </a:graphic>
            </wp:anchor>
          </w:drawing>
        </mc:Choice>
        <mc:Fallback>
          <w:pict>
            <v:group id="Group 1628408844" o:spid="_x0000_s1032" style="position:absolute;left:0;text-align:left;margin-left:-48pt;margin-top:27pt;width:196.9pt;height:25.25pt;z-index:251659264;mso-wrap-distance-top:9pt;mso-wrap-distance-bottom:9pt" coordorigin="40958,36197" coordsize="25003,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">
              <v:group id="Group 6" o:spid="_x0000_s1033" style="position:absolute;left:40958;top:36197;width:25003;height:3205" coordorigin="1047,1555" coordsize="36957,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4" style="position:absolute;left:1047;top:1555;width:369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3454B1" w:rsidRDefault="003454B1">
                        <w:pPr>
                          <w:spacing w:after="0" w:line="240" w:lineRule="auto"/>
                          <w:textDirection w:val="btLr"/>
                        </w:pPr>
                      </w:p>
                    </w:txbxContent>
                  </v:textbox>
                </v:rect>
                <v:shape id="Arrow: Pentagon 8" o:spid="_x0000_s1035" type="#_x0000_t15" style="position:absolute;left:1047;top:1555;width:112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" adj="17196" fillcolor="#d9ead3">
                  <v:stroke startarrowwidth="narrow" startarrowlength="short" endarrowwidth="narrow" endarrowlength="short" joinstyle="round"/>
                  <v:textbox inset="2.53958mm,2.53958mm,2.53958mm,2.53958mm">
                    <w:txbxContent>
                      <w:p w:rsidR="003454B1" w:rsidRDefault="00FA5BBC">
                        <w:pPr>
                          <w:spacing w:after="0" w:line="240" w:lineRule="auto"/>
                          <w:textDirection w:val="btLr"/>
                        </w:pPr>
                        <w:r>
                          <w:rPr>
                            <w:rFonts w:ascii="Arial" w:eastAsia="Arial" w:hAnsi="Arial" w:cs="Arial"/>
                            <w:b/>
                            <w:color w:val="000000"/>
                            <w:sz w:val="16"/>
                          </w:rPr>
                          <w:t>Gather</w:t>
                        </w:r>
                      </w:p>
                    </w:txbxContent>
                  </v:textbox>
                </v:shape>
                <v:shape id="Arrow: Chevron 9" o:spid="_x0000_s1036" type="#_x0000_t55" style="position:absolute;left:8667;top:1555;width:134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" adj="17924" fillcolor="#fff2cc">
                  <v:stroke startarrowwidth="narrow" startarrowlength="short" endarrowwidth="narrow" endarrowlength="short" joinstyle="round"/>
                  <v:textbox inset="2.53958mm,2.53958mm,2.53958mm,2.53958mm">
                    <w:txbxContent>
                      <w:p w:rsidR="003454B1" w:rsidRDefault="00FA5BBC">
                        <w:pPr>
                          <w:spacing w:after="0" w:line="240" w:lineRule="auto"/>
                          <w:textDirection w:val="btLr"/>
                        </w:pPr>
                        <w:r>
                          <w:rPr>
                            <w:rFonts w:ascii="Arial" w:eastAsia="Arial" w:hAnsi="Arial" w:cs="Arial"/>
                            <w:b/>
                            <w:color w:val="000000"/>
                            <w:sz w:val="16"/>
                          </w:rPr>
                          <w:t>Reason</w:t>
                        </w:r>
                      </w:p>
                    </w:txbxContent>
                  </v:textbox>
                </v:shape>
                <v:shape id="Arrow: Chevron 10" o:spid="_x0000_s1037" type="#_x0000_t55" style="position:absolute;left:20478;top:1555;width:1752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" adj="18783" fillcolor="#cfe2f3">
                  <v:stroke startarrowwidth="narrow" startarrowlength="short" endarrowwidth="narrow" endarrowlength="short" joinstyle="round"/>
                  <v:textbox inset="2.53958mm,2.53958mm,2.53958mm,2.53958mm">
                    <w:txbxContent>
                      <w:p w:rsidR="003454B1" w:rsidRDefault="00FA5BBC">
                        <w:pPr>
                          <w:spacing w:after="0" w:line="240" w:lineRule="auto"/>
                          <w:textDirection w:val="btLr"/>
                        </w:pPr>
                        <w:r>
                          <w:rPr>
                            <w:rFonts w:ascii="Arial" w:eastAsia="Arial" w:hAnsi="Arial" w:cs="Arial"/>
                            <w:b/>
                            <w:color w:val="000000"/>
                            <w:sz w:val="16"/>
                          </w:rPr>
                          <w:t>Communicate</w:t>
                        </w:r>
                      </w:p>
                    </w:txbxContent>
                  </v:textbox>
                </v:shape>
              </v:group>
              <w10:wrap type="square"/>
            </v:group>
          </w:pict>
        </mc:Fallback>
      </mc:AlternateContent>
    </w:r>
  </w:p>
  <w:p w:rsidR="003454B1" w:rsidRDefault="00FA5BBC">
    <w:pPr>
      <w:spacing w:line="240" w:lineRule="auto"/>
      <w:ind w:right="-90"/>
      <w:jc w:val="center"/>
      <w:rPr>
        <w:b/>
        <w:sz w:val="24"/>
        <w:szCs w:val="24"/>
      </w:rPr>
    </w:pPr>
    <w:bookmarkStart w:id="3" w:name="_heading=h.3znysh7" w:colFirst="0" w:colLast="0"/>
    <w:bookmarkEnd w:id="3"/>
    <w:r>
      <w:rPr>
        <w:b/>
        <w:sz w:val="24"/>
        <w:szCs w:val="24"/>
      </w:rPr>
      <w:t>Template for Developing GRC Lessons Aligned to Three-Dimensional Science Standards</w:t>
    </w:r>
  </w:p>
  <w:p w:rsidR="003454B1" w:rsidRDefault="003454B1">
    <w:pPr>
      <w:spacing w:line="240" w:lineRule="auto"/>
      <w:ind w:left="-540" w:right="-645"/>
      <w:jc w:val="center"/>
      <w:rPr>
        <w:b/>
        <w:color w:val="FF0000"/>
        <w:sz w:val="20"/>
        <w:szCs w:val="20"/>
      </w:rPr>
    </w:pPr>
    <w:bookmarkStart w:id="4" w:name="_heading=h.2et92p0" w:colFirst="0" w:colLast="0"/>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54B1" w:rsidRDefault="003454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805E6"/>
    <w:multiLevelType w:val="multilevel"/>
    <w:tmpl w:val="F614194C"/>
    <w:lvl w:ilvl="0">
      <w:start w:val="1"/>
      <w:numFmt w:val="decimal"/>
      <w:lvlText w:val="%1."/>
      <w:lvlJc w:val="left"/>
      <w:pPr>
        <w:ind w:left="750" w:hanging="360"/>
      </w:pPr>
      <w:rPr>
        <w:color w:val="000000"/>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1" w15:restartNumberingAfterBreak="0">
    <w:nsid w:val="42864C62"/>
    <w:multiLevelType w:val="multilevel"/>
    <w:tmpl w:val="3D400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E83597"/>
    <w:multiLevelType w:val="multilevel"/>
    <w:tmpl w:val="2264AB6C"/>
    <w:lvl w:ilvl="0">
      <w:start w:val="1"/>
      <w:numFmt w:val="decimal"/>
      <w:lvlText w:val="%1."/>
      <w:lvlJc w:val="left"/>
      <w:pPr>
        <w:ind w:left="750" w:hanging="360"/>
      </w:pPr>
      <w:rPr>
        <w:color w:val="000000"/>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4B1"/>
    <w:rsid w:val="000E3C5C"/>
    <w:rsid w:val="0011159A"/>
    <w:rsid w:val="001A1E6E"/>
    <w:rsid w:val="001A3A8A"/>
    <w:rsid w:val="001A3E6F"/>
    <w:rsid w:val="002760E5"/>
    <w:rsid w:val="002A7F45"/>
    <w:rsid w:val="002F1F2A"/>
    <w:rsid w:val="00344A50"/>
    <w:rsid w:val="003454B1"/>
    <w:rsid w:val="00347833"/>
    <w:rsid w:val="003A77BE"/>
    <w:rsid w:val="00443E6F"/>
    <w:rsid w:val="004E572C"/>
    <w:rsid w:val="006D00B8"/>
    <w:rsid w:val="006F1F74"/>
    <w:rsid w:val="007150FB"/>
    <w:rsid w:val="007B04BD"/>
    <w:rsid w:val="007B6F56"/>
    <w:rsid w:val="0080073C"/>
    <w:rsid w:val="008621D3"/>
    <w:rsid w:val="009A5FD0"/>
    <w:rsid w:val="009D2B9A"/>
    <w:rsid w:val="00A053DA"/>
    <w:rsid w:val="00BC2E21"/>
    <w:rsid w:val="00BD5635"/>
    <w:rsid w:val="00D12F3B"/>
    <w:rsid w:val="00F139A4"/>
    <w:rsid w:val="00F177C9"/>
    <w:rsid w:val="00F35490"/>
    <w:rsid w:val="00FA5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01414"/>
  <w15:docId w15:val="{604FB6D3-FD97-429A-8F3B-16B40B54C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E466C"/>
    <w:rPr>
      <w:color w:val="0000FF" w:themeColor="hyperlink"/>
      <w:u w:val="single"/>
    </w:rPr>
  </w:style>
  <w:style w:type="character" w:customStyle="1" w:styleId="UnresolvedMention1">
    <w:name w:val="Unresolved Mention1"/>
    <w:basedOn w:val="DefaultParagraphFont"/>
    <w:uiPriority w:val="99"/>
    <w:semiHidden/>
    <w:unhideWhenUsed/>
    <w:rsid w:val="00A23ECA"/>
    <w:rPr>
      <w:color w:val="605E5C"/>
      <w:shd w:val="clear" w:color="auto" w:fill="E1DFDD"/>
    </w:rPr>
  </w:style>
  <w:style w:type="paragraph" w:styleId="NormalWeb">
    <w:name w:val="Normal (Web)"/>
    <w:basedOn w:val="Normal"/>
    <w:uiPriority w:val="99"/>
    <w:semiHidden/>
    <w:unhideWhenUsed/>
    <w:rsid w:val="00EC7C8A"/>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C7C8A"/>
    <w:pPr>
      <w:ind w:left="720"/>
      <w:contextualSpacing/>
    </w:pPr>
  </w:style>
  <w:style w:type="paragraph" w:styleId="Header">
    <w:name w:val="header"/>
    <w:basedOn w:val="Normal"/>
    <w:link w:val="HeaderChar"/>
    <w:uiPriority w:val="99"/>
    <w:unhideWhenUsed/>
    <w:rsid w:val="00086F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F7F"/>
  </w:style>
  <w:style w:type="paragraph" w:styleId="Footer">
    <w:name w:val="footer"/>
    <w:basedOn w:val="Normal"/>
    <w:link w:val="FooterChar"/>
    <w:uiPriority w:val="99"/>
    <w:unhideWhenUsed/>
    <w:rsid w:val="00086F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F7F"/>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2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25B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31296"/>
    <w:rPr>
      <w:b/>
      <w:bCs/>
    </w:rPr>
  </w:style>
  <w:style w:type="character" w:customStyle="1" w:styleId="CommentSubjectChar">
    <w:name w:val="Comment Subject Char"/>
    <w:basedOn w:val="CommentTextChar"/>
    <w:link w:val="CommentSubject"/>
    <w:uiPriority w:val="99"/>
    <w:semiHidden/>
    <w:rsid w:val="00931296"/>
    <w:rPr>
      <w:b/>
      <w:bCs/>
      <w:sz w:val="20"/>
      <w:szCs w:val="2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ap.edu/read/13165/chapter/7" TargetMode="External"/><Relationship Id="rId13" Type="http://schemas.openxmlformats.org/officeDocument/2006/relationships/image" Target="media/image2.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u6Vf3mo940&amp;t=5m39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hyperlink" Target="https://mysteryscience.com/water/mystery-3/erosion-earth-s-surface-landforms/11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ap.edu/read/13165/chapter/7" TargetMode="Externa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dSa23nqj8yvCASceXi+y+/YrvQ==">AMUW2mWaZhTjdpjrH5iz2rvFp7gykfbzgWk9BXub+dWeuMKrGD6LSyjR6KyQh/s4k2ffCeAovxwk5v+GRksRjV2XYyuzBo2BELeLelqy5ypL+Nf2dw4hivN3ApqJj9RJ9Wg7rT896NweoDPv8QQyW13V1bLV/s94RYJLPBOdI2VaVG75gMfMu6U=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12</Pages>
  <Words>2459</Words>
  <Characters>14022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Schwartz</dc:creator>
  <cp:lastModifiedBy>Lam, Wing Pearl - (wplam)</cp:lastModifiedBy>
  <cp:revision>26</cp:revision>
  <dcterms:created xsi:type="dcterms:W3CDTF">2020-05-11T21:29:00Z</dcterms:created>
  <dcterms:modified xsi:type="dcterms:W3CDTF">2020-06-16T17:41:00Z</dcterms:modified>
</cp:coreProperties>
</file>